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2B" w:rsidRPr="00486EDE" w:rsidRDefault="00101EC8" w:rsidP="00EB31E1">
      <w:pPr>
        <w:rPr>
          <w:rFonts w:ascii="Copperplate Gothic Light" w:hAnsi="Copperplate Gothic Light"/>
          <w:sz w:val="22"/>
          <w:szCs w:val="22"/>
          <w:u w:val="single"/>
        </w:rPr>
      </w:pPr>
      <w:r w:rsidRPr="00486EDE">
        <w:rPr>
          <w:rFonts w:ascii="Copperplate Gothic Light" w:hAnsi="Copperplate Gothic Light"/>
          <w:sz w:val="22"/>
          <w:szCs w:val="22"/>
          <w:u w:val="single"/>
        </w:rPr>
        <w:t>Announcements/Reminders:</w:t>
      </w:r>
      <w:r w:rsidR="009D532B" w:rsidRPr="00486EDE">
        <w:rPr>
          <w:rFonts w:ascii="Copperplate Gothic Light" w:hAnsi="Copperplate Gothic Light"/>
          <w:sz w:val="22"/>
          <w:szCs w:val="22"/>
          <w:u w:val="single"/>
        </w:rPr>
        <w:br/>
      </w:r>
    </w:p>
    <w:p w:rsidR="009D532B" w:rsidRPr="0051541D" w:rsidRDefault="007929B0" w:rsidP="009D532B">
      <w:pPr>
        <w:numPr>
          <w:ilvl w:val="0"/>
          <w:numId w:val="29"/>
        </w:numPr>
        <w:rPr>
          <w:rFonts w:ascii="Garamond" w:hAnsi="Garamond"/>
          <w:sz w:val="23"/>
          <w:szCs w:val="23"/>
        </w:rPr>
      </w:pPr>
      <w:r w:rsidRPr="0051541D">
        <w:rPr>
          <w:rFonts w:ascii="Garamond" w:hAnsi="Garamond"/>
          <w:b/>
          <w:sz w:val="23"/>
          <w:szCs w:val="23"/>
        </w:rPr>
        <w:t>Expectations</w:t>
      </w:r>
      <w:r w:rsidR="009D532B" w:rsidRPr="0051541D">
        <w:rPr>
          <w:rFonts w:ascii="Garamond" w:hAnsi="Garamond"/>
          <w:sz w:val="23"/>
          <w:szCs w:val="23"/>
        </w:rPr>
        <w:t>: As we continue for the rest of the semester, please be reminded of the following:</w:t>
      </w:r>
    </w:p>
    <w:p w:rsidR="009D532B" w:rsidRPr="0051541D" w:rsidRDefault="009D532B" w:rsidP="009D532B">
      <w:pPr>
        <w:numPr>
          <w:ilvl w:val="1"/>
          <w:numId w:val="29"/>
        </w:numPr>
        <w:rPr>
          <w:rFonts w:ascii="Garamond" w:hAnsi="Garamond"/>
          <w:sz w:val="23"/>
          <w:szCs w:val="23"/>
        </w:rPr>
      </w:pPr>
      <w:r w:rsidRPr="0051541D">
        <w:rPr>
          <w:rFonts w:ascii="Garamond" w:hAnsi="Garamond"/>
          <w:b/>
          <w:sz w:val="23"/>
          <w:szCs w:val="23"/>
        </w:rPr>
        <w:t xml:space="preserve">Tardy </w:t>
      </w:r>
      <w:r w:rsidRPr="0051541D">
        <w:rPr>
          <w:rFonts w:ascii="Garamond" w:hAnsi="Garamond"/>
          <w:sz w:val="23"/>
          <w:szCs w:val="23"/>
        </w:rPr>
        <w:t>– If you are tardy, sign in at the front left table when you arrive. Consequences will happen!</w:t>
      </w:r>
    </w:p>
    <w:p w:rsidR="009D532B" w:rsidRPr="0051541D" w:rsidRDefault="009D532B" w:rsidP="009D532B">
      <w:pPr>
        <w:numPr>
          <w:ilvl w:val="1"/>
          <w:numId w:val="29"/>
        </w:numPr>
        <w:rPr>
          <w:rFonts w:ascii="Garamond" w:hAnsi="Garamond"/>
          <w:sz w:val="23"/>
          <w:szCs w:val="23"/>
        </w:rPr>
      </w:pPr>
      <w:r w:rsidRPr="0051541D">
        <w:rPr>
          <w:rFonts w:ascii="Garamond" w:hAnsi="Garamond"/>
          <w:b/>
          <w:sz w:val="23"/>
          <w:szCs w:val="23"/>
        </w:rPr>
        <w:t xml:space="preserve">Food </w:t>
      </w:r>
      <w:r w:rsidRPr="0051541D">
        <w:rPr>
          <w:rFonts w:ascii="Garamond" w:hAnsi="Garamond"/>
          <w:sz w:val="23"/>
          <w:szCs w:val="23"/>
        </w:rPr>
        <w:t xml:space="preserve">– Food is not permitted </w:t>
      </w:r>
      <w:r w:rsidR="00486EDE" w:rsidRPr="0051541D">
        <w:rPr>
          <w:rFonts w:ascii="Garamond" w:hAnsi="Garamond"/>
          <w:sz w:val="23"/>
          <w:szCs w:val="23"/>
        </w:rPr>
        <w:t>during</w:t>
      </w:r>
      <w:r w:rsidRPr="0051541D">
        <w:rPr>
          <w:rFonts w:ascii="Garamond" w:hAnsi="Garamond"/>
          <w:sz w:val="23"/>
          <w:szCs w:val="23"/>
        </w:rPr>
        <w:t xml:space="preserve"> </w:t>
      </w:r>
      <w:r w:rsidR="00486EDE" w:rsidRPr="0051541D">
        <w:rPr>
          <w:rFonts w:ascii="Garamond" w:hAnsi="Garamond"/>
          <w:sz w:val="23"/>
          <w:szCs w:val="23"/>
        </w:rPr>
        <w:t>class</w:t>
      </w:r>
      <w:r w:rsidRPr="0051541D">
        <w:rPr>
          <w:rFonts w:ascii="Garamond" w:hAnsi="Garamond"/>
          <w:sz w:val="23"/>
          <w:szCs w:val="23"/>
        </w:rPr>
        <w:t>. Drinks, with a lid, are acceptable. Clean up your space!</w:t>
      </w:r>
    </w:p>
    <w:p w:rsidR="009D532B" w:rsidRPr="0051541D" w:rsidRDefault="009D532B" w:rsidP="009D532B">
      <w:pPr>
        <w:numPr>
          <w:ilvl w:val="1"/>
          <w:numId w:val="29"/>
        </w:numPr>
        <w:rPr>
          <w:rFonts w:ascii="Garamond" w:hAnsi="Garamond"/>
          <w:sz w:val="23"/>
          <w:szCs w:val="23"/>
        </w:rPr>
      </w:pPr>
      <w:r w:rsidRPr="0051541D">
        <w:rPr>
          <w:rFonts w:ascii="Garamond" w:hAnsi="Garamond"/>
          <w:b/>
          <w:sz w:val="23"/>
          <w:szCs w:val="23"/>
        </w:rPr>
        <w:t xml:space="preserve">Technology </w:t>
      </w:r>
      <w:r w:rsidRPr="0051541D">
        <w:rPr>
          <w:rFonts w:ascii="Garamond" w:hAnsi="Garamond"/>
          <w:sz w:val="23"/>
          <w:szCs w:val="23"/>
        </w:rPr>
        <w:t>– Cell phones should be stored during class. Avoid charging your phone during class.</w:t>
      </w:r>
    </w:p>
    <w:p w:rsidR="009D532B" w:rsidRPr="0051541D" w:rsidRDefault="009D532B" w:rsidP="009D532B">
      <w:pPr>
        <w:numPr>
          <w:ilvl w:val="1"/>
          <w:numId w:val="29"/>
        </w:numPr>
        <w:rPr>
          <w:rFonts w:ascii="Garamond" w:hAnsi="Garamond"/>
          <w:sz w:val="23"/>
          <w:szCs w:val="23"/>
        </w:rPr>
      </w:pPr>
      <w:r w:rsidRPr="0051541D">
        <w:rPr>
          <w:rFonts w:ascii="Garamond" w:hAnsi="Garamond"/>
          <w:b/>
          <w:sz w:val="23"/>
          <w:szCs w:val="23"/>
        </w:rPr>
        <w:t xml:space="preserve">Assessments </w:t>
      </w:r>
      <w:r w:rsidRPr="0051541D">
        <w:rPr>
          <w:rFonts w:ascii="Garamond" w:hAnsi="Garamond"/>
          <w:sz w:val="23"/>
          <w:szCs w:val="23"/>
        </w:rPr>
        <w:t>– Missed quizzes and tests, due to excused abs</w:t>
      </w:r>
      <w:r w:rsidR="001F2AE8" w:rsidRPr="0051541D">
        <w:rPr>
          <w:rFonts w:ascii="Garamond" w:hAnsi="Garamond"/>
          <w:sz w:val="23"/>
          <w:szCs w:val="23"/>
        </w:rPr>
        <w:t>ences, must be made up within 3</w:t>
      </w:r>
      <w:r w:rsidRPr="0051541D">
        <w:rPr>
          <w:rFonts w:ascii="Garamond" w:hAnsi="Garamond"/>
          <w:sz w:val="23"/>
          <w:szCs w:val="23"/>
        </w:rPr>
        <w:t xml:space="preserve"> days</w:t>
      </w:r>
    </w:p>
    <w:p w:rsidR="007929B0" w:rsidRPr="0051541D" w:rsidRDefault="009D532B" w:rsidP="00EB31E1">
      <w:pPr>
        <w:numPr>
          <w:ilvl w:val="1"/>
          <w:numId w:val="29"/>
        </w:numPr>
        <w:rPr>
          <w:rFonts w:ascii="Garamond" w:hAnsi="Garamond"/>
          <w:sz w:val="23"/>
          <w:szCs w:val="23"/>
        </w:rPr>
      </w:pPr>
      <w:r w:rsidRPr="0051541D">
        <w:rPr>
          <w:rFonts w:ascii="Garamond" w:hAnsi="Garamond"/>
          <w:b/>
          <w:sz w:val="23"/>
          <w:szCs w:val="23"/>
        </w:rPr>
        <w:t xml:space="preserve">Assignments </w:t>
      </w:r>
      <w:r w:rsidRPr="0051541D">
        <w:rPr>
          <w:rFonts w:ascii="Garamond" w:hAnsi="Garamond"/>
          <w:sz w:val="23"/>
          <w:szCs w:val="23"/>
        </w:rPr>
        <w:t>–</w:t>
      </w:r>
      <w:r w:rsidR="0051541D">
        <w:rPr>
          <w:rFonts w:ascii="Garamond" w:hAnsi="Garamond"/>
          <w:sz w:val="23"/>
          <w:szCs w:val="23"/>
        </w:rPr>
        <w:t>L</w:t>
      </w:r>
      <w:r w:rsidRPr="0051541D">
        <w:rPr>
          <w:rFonts w:ascii="Garamond" w:hAnsi="Garamond"/>
          <w:sz w:val="23"/>
          <w:szCs w:val="23"/>
        </w:rPr>
        <w:t>ate assignments</w:t>
      </w:r>
      <w:r w:rsidR="0051541D" w:rsidRPr="0051541D">
        <w:rPr>
          <w:rFonts w:ascii="Garamond" w:hAnsi="Garamond"/>
          <w:sz w:val="23"/>
          <w:szCs w:val="23"/>
        </w:rPr>
        <w:t>,</w:t>
      </w:r>
      <w:r w:rsidRPr="0051541D">
        <w:rPr>
          <w:rFonts w:ascii="Garamond" w:hAnsi="Garamond"/>
          <w:sz w:val="23"/>
          <w:szCs w:val="23"/>
        </w:rPr>
        <w:t xml:space="preserve"> up to the unit test</w:t>
      </w:r>
      <w:r w:rsidR="0051541D">
        <w:rPr>
          <w:rFonts w:ascii="Garamond" w:hAnsi="Garamond"/>
          <w:sz w:val="23"/>
          <w:szCs w:val="23"/>
        </w:rPr>
        <w:t>,</w:t>
      </w:r>
      <w:r w:rsidRPr="0051541D">
        <w:rPr>
          <w:rFonts w:ascii="Garamond" w:hAnsi="Garamond"/>
          <w:sz w:val="23"/>
          <w:szCs w:val="23"/>
        </w:rPr>
        <w:t xml:space="preserve"> for a maximum grade of a 50</w:t>
      </w:r>
      <w:r w:rsidR="0051541D">
        <w:rPr>
          <w:rFonts w:ascii="Garamond" w:hAnsi="Garamond"/>
          <w:sz w:val="23"/>
          <w:szCs w:val="23"/>
        </w:rPr>
        <w:t xml:space="preserve"> (academic only)</w:t>
      </w:r>
      <w:r w:rsidRPr="0051541D">
        <w:rPr>
          <w:rFonts w:ascii="Garamond" w:hAnsi="Garamond"/>
          <w:sz w:val="23"/>
          <w:szCs w:val="23"/>
        </w:rPr>
        <w:t xml:space="preserve">. </w:t>
      </w:r>
    </w:p>
    <w:p w:rsidR="009E42DD" w:rsidRPr="0051541D" w:rsidRDefault="009D532B" w:rsidP="007929B0">
      <w:pPr>
        <w:numPr>
          <w:ilvl w:val="1"/>
          <w:numId w:val="29"/>
        </w:numPr>
        <w:rPr>
          <w:rFonts w:ascii="Garamond" w:hAnsi="Garamond"/>
          <w:sz w:val="23"/>
          <w:szCs w:val="23"/>
        </w:rPr>
      </w:pPr>
      <w:r w:rsidRPr="0051541D">
        <w:rPr>
          <w:rFonts w:ascii="Garamond" w:hAnsi="Garamond"/>
          <w:b/>
          <w:sz w:val="23"/>
          <w:szCs w:val="23"/>
        </w:rPr>
        <w:t>Growth Mindset</w:t>
      </w:r>
      <w:r w:rsidRPr="0051541D">
        <w:rPr>
          <w:rFonts w:ascii="Garamond" w:hAnsi="Garamond"/>
          <w:sz w:val="23"/>
          <w:szCs w:val="23"/>
        </w:rPr>
        <w:t xml:space="preserve">: </w:t>
      </w:r>
      <w:r w:rsidR="0051541D" w:rsidRPr="0051541D">
        <w:rPr>
          <w:rFonts w:ascii="Garamond" w:hAnsi="Garamond"/>
          <w:sz w:val="23"/>
          <w:szCs w:val="23"/>
        </w:rPr>
        <w:t>C</w:t>
      </w:r>
      <w:r w:rsidRPr="0051541D">
        <w:rPr>
          <w:rFonts w:ascii="Garamond" w:hAnsi="Garamond"/>
          <w:sz w:val="23"/>
          <w:szCs w:val="23"/>
        </w:rPr>
        <w:t>onsider your challenges, feedback, effort and mistakes from the first quarter.</w:t>
      </w:r>
      <w:r w:rsidR="009E42DD" w:rsidRPr="0051541D">
        <w:rPr>
          <w:rFonts w:ascii="Garamond" w:hAnsi="Garamond"/>
          <w:sz w:val="23"/>
          <w:szCs w:val="23"/>
        </w:rPr>
        <w:br/>
      </w:r>
    </w:p>
    <w:p w:rsidR="009E42DD" w:rsidRPr="0051541D" w:rsidRDefault="009E42DD" w:rsidP="009E42DD">
      <w:pPr>
        <w:numPr>
          <w:ilvl w:val="0"/>
          <w:numId w:val="29"/>
        </w:numPr>
        <w:rPr>
          <w:rFonts w:ascii="Garamond" w:hAnsi="Garamond"/>
          <w:sz w:val="23"/>
          <w:szCs w:val="23"/>
        </w:rPr>
      </w:pPr>
      <w:r w:rsidRPr="0051541D">
        <w:rPr>
          <w:rFonts w:ascii="Garamond" w:hAnsi="Garamond"/>
          <w:b/>
          <w:sz w:val="23"/>
          <w:szCs w:val="23"/>
        </w:rPr>
        <w:t>JHS Speaker Series</w:t>
      </w:r>
      <w:r w:rsidRPr="0051541D">
        <w:rPr>
          <w:rFonts w:ascii="Garamond" w:hAnsi="Garamond" w:cs="Arial"/>
          <w:sz w:val="23"/>
          <w:szCs w:val="23"/>
          <w:shd w:val="clear" w:color="auto" w:fill="FFFFFF"/>
        </w:rPr>
        <w:t xml:space="preserve"> – Sponsored by the Social Studies Department and generous community support, the JHS Distinguished Speaker Series brings four dynamic speakers to our school. Those students taking the class for “academic” credit are required to attend one additional event, while the students taking the class for “honors” credit are required to attend two additional events. The remaining events may earn extra credit. </w:t>
      </w:r>
    </w:p>
    <w:p w:rsidR="009E42DD" w:rsidRPr="0051541D" w:rsidRDefault="009E42DD" w:rsidP="009E42DD">
      <w:pPr>
        <w:numPr>
          <w:ilvl w:val="0"/>
          <w:numId w:val="31"/>
        </w:numPr>
        <w:rPr>
          <w:rFonts w:ascii="Garamond" w:hAnsi="Garamond"/>
          <w:sz w:val="23"/>
          <w:szCs w:val="23"/>
        </w:rPr>
      </w:pPr>
      <w:r w:rsidRPr="0051541D">
        <w:rPr>
          <w:rFonts w:ascii="Garamond" w:hAnsi="Garamond"/>
          <w:sz w:val="23"/>
          <w:szCs w:val="23"/>
        </w:rPr>
        <w:t>February 19 – Dr. Martin Smith, Duke University (Front Lobby)</w:t>
      </w:r>
    </w:p>
    <w:p w:rsidR="009E42DD" w:rsidRPr="0051541D" w:rsidRDefault="009E42DD" w:rsidP="009E42DD">
      <w:pPr>
        <w:numPr>
          <w:ilvl w:val="1"/>
          <w:numId w:val="31"/>
        </w:numPr>
        <w:rPr>
          <w:rFonts w:ascii="Garamond" w:hAnsi="Garamond"/>
          <w:i/>
          <w:sz w:val="23"/>
          <w:szCs w:val="23"/>
        </w:rPr>
      </w:pPr>
      <w:r w:rsidRPr="0051541D">
        <w:rPr>
          <w:rFonts w:ascii="Garamond" w:hAnsi="Garamond"/>
          <w:i/>
          <w:sz w:val="23"/>
          <w:szCs w:val="23"/>
        </w:rPr>
        <w:t>“</w:t>
      </w:r>
      <w:r w:rsidRPr="0051541D">
        <w:rPr>
          <w:i/>
          <w:sz w:val="23"/>
          <w:szCs w:val="23"/>
          <w:shd w:val="clear" w:color="auto" w:fill="FFFFFF"/>
        </w:rPr>
        <w:t>​</w:t>
      </w:r>
      <w:proofErr w:type="spellStart"/>
      <w:r w:rsidRPr="0051541D">
        <w:rPr>
          <w:rFonts w:ascii="Garamond" w:hAnsi="Garamond" w:cs="Arial"/>
          <w:i/>
          <w:sz w:val="23"/>
          <w:szCs w:val="23"/>
          <w:shd w:val="clear" w:color="auto" w:fill="FFFFFF"/>
        </w:rPr>
        <w:t>Contexualizing</w:t>
      </w:r>
      <w:proofErr w:type="spellEnd"/>
      <w:r w:rsidRPr="0051541D">
        <w:rPr>
          <w:rFonts w:ascii="Garamond" w:hAnsi="Garamond" w:cs="Arial"/>
          <w:i/>
          <w:sz w:val="23"/>
          <w:szCs w:val="23"/>
          <w:shd w:val="clear" w:color="auto" w:fill="FFFFFF"/>
        </w:rPr>
        <w:t xml:space="preserve"> </w:t>
      </w:r>
      <w:proofErr w:type="spellStart"/>
      <w:r w:rsidRPr="0051541D">
        <w:rPr>
          <w:rFonts w:ascii="Garamond" w:hAnsi="Garamond" w:cs="Arial"/>
          <w:i/>
          <w:sz w:val="23"/>
          <w:szCs w:val="23"/>
          <w:shd w:val="clear" w:color="auto" w:fill="FFFFFF"/>
        </w:rPr>
        <w:t>Kaepernick</w:t>
      </w:r>
      <w:proofErr w:type="spellEnd"/>
      <w:r w:rsidRPr="0051541D">
        <w:rPr>
          <w:rFonts w:ascii="Garamond" w:hAnsi="Garamond" w:cs="Arial"/>
          <w:i/>
          <w:sz w:val="23"/>
          <w:szCs w:val="23"/>
          <w:shd w:val="clear" w:color="auto" w:fill="FFFFFF"/>
        </w:rPr>
        <w:t>: What America Doesn't Want You to Know"</w:t>
      </w:r>
    </w:p>
    <w:p w:rsidR="009E42DD" w:rsidRPr="0051541D" w:rsidRDefault="009E42DD" w:rsidP="009E42DD">
      <w:pPr>
        <w:numPr>
          <w:ilvl w:val="0"/>
          <w:numId w:val="31"/>
        </w:numPr>
        <w:rPr>
          <w:rFonts w:ascii="Garamond" w:hAnsi="Garamond"/>
          <w:sz w:val="23"/>
          <w:szCs w:val="23"/>
        </w:rPr>
      </w:pPr>
      <w:r w:rsidRPr="0051541D">
        <w:rPr>
          <w:rFonts w:ascii="Garamond" w:hAnsi="Garamond"/>
          <w:sz w:val="23"/>
          <w:szCs w:val="23"/>
        </w:rPr>
        <w:t>March 4 – Dr. Mary Jo Festle, Elon University (Front Lobby)</w:t>
      </w:r>
    </w:p>
    <w:p w:rsidR="009E42DD" w:rsidRPr="0051541D" w:rsidRDefault="009E42DD" w:rsidP="009E42DD">
      <w:pPr>
        <w:numPr>
          <w:ilvl w:val="1"/>
          <w:numId w:val="31"/>
        </w:numPr>
        <w:rPr>
          <w:rFonts w:ascii="Garamond" w:hAnsi="Garamond"/>
          <w:i/>
          <w:sz w:val="23"/>
          <w:szCs w:val="23"/>
        </w:rPr>
      </w:pPr>
      <w:r w:rsidRPr="0051541D">
        <w:rPr>
          <w:rFonts w:ascii="Garamond" w:hAnsi="Garamond" w:cs="Arial"/>
          <w:i/>
          <w:sz w:val="23"/>
          <w:szCs w:val="23"/>
          <w:shd w:val="clear" w:color="auto" w:fill="FFFFFF"/>
        </w:rPr>
        <w:t>"Playing Nice: What Women's Sports Teaches Us about Gender &amp; Social Change in the 20th Century"</w:t>
      </w:r>
    </w:p>
    <w:p w:rsidR="009E42DD" w:rsidRPr="0051541D" w:rsidRDefault="009E42DD" w:rsidP="009E42DD">
      <w:pPr>
        <w:numPr>
          <w:ilvl w:val="0"/>
          <w:numId w:val="31"/>
        </w:numPr>
        <w:rPr>
          <w:rFonts w:ascii="Garamond" w:hAnsi="Garamond"/>
          <w:sz w:val="23"/>
          <w:szCs w:val="23"/>
        </w:rPr>
      </w:pPr>
      <w:r w:rsidRPr="0051541D">
        <w:rPr>
          <w:rFonts w:ascii="Garamond" w:hAnsi="Garamond"/>
          <w:sz w:val="23"/>
          <w:szCs w:val="23"/>
        </w:rPr>
        <w:t>April 8 – Mary D. Williams, Gospel Singer and Historian (Auditorium)</w:t>
      </w:r>
    </w:p>
    <w:p w:rsidR="009E42DD" w:rsidRPr="0051541D" w:rsidRDefault="009E42DD" w:rsidP="009E42DD">
      <w:pPr>
        <w:numPr>
          <w:ilvl w:val="1"/>
          <w:numId w:val="31"/>
        </w:numPr>
        <w:rPr>
          <w:rFonts w:ascii="Garamond" w:hAnsi="Garamond"/>
          <w:i/>
          <w:sz w:val="23"/>
          <w:szCs w:val="23"/>
        </w:rPr>
      </w:pPr>
      <w:r w:rsidRPr="0051541D">
        <w:rPr>
          <w:rFonts w:ascii="Garamond" w:hAnsi="Garamond"/>
          <w:i/>
          <w:sz w:val="23"/>
          <w:szCs w:val="23"/>
        </w:rPr>
        <w:t>“Songs of Protest and Promise”</w:t>
      </w:r>
      <w:r w:rsidRPr="0051541D">
        <w:rPr>
          <w:rFonts w:ascii="Garamond" w:hAnsi="Garamond"/>
          <w:i/>
          <w:sz w:val="23"/>
          <w:szCs w:val="23"/>
        </w:rPr>
        <w:br/>
      </w:r>
    </w:p>
    <w:p w:rsidR="0065773C" w:rsidRPr="0051541D" w:rsidRDefault="009E42DD" w:rsidP="007929B0">
      <w:pPr>
        <w:numPr>
          <w:ilvl w:val="0"/>
          <w:numId w:val="29"/>
        </w:numPr>
        <w:rPr>
          <w:rFonts w:ascii="Garamond" w:hAnsi="Garamond"/>
          <w:b/>
          <w:sz w:val="23"/>
          <w:szCs w:val="23"/>
        </w:rPr>
      </w:pPr>
      <w:r w:rsidRPr="0051541D">
        <w:rPr>
          <w:rFonts w:ascii="Garamond" w:hAnsi="Garamond"/>
          <w:b/>
          <w:sz w:val="23"/>
          <w:szCs w:val="23"/>
        </w:rPr>
        <w:t xml:space="preserve">Book Project </w:t>
      </w:r>
      <w:r w:rsidRPr="0051541D">
        <w:rPr>
          <w:rFonts w:ascii="Garamond" w:hAnsi="Garamond"/>
          <w:sz w:val="23"/>
          <w:szCs w:val="23"/>
        </w:rPr>
        <w:t xml:space="preserve">– Our second and final book project will allow us an opportunity to explore poverty through another lens. Students taking the class for academic credit will be reading </w:t>
      </w:r>
      <w:r w:rsidRPr="0051541D">
        <w:rPr>
          <w:rFonts w:ascii="Garamond" w:hAnsi="Garamond"/>
          <w:i/>
          <w:sz w:val="23"/>
          <w:szCs w:val="23"/>
        </w:rPr>
        <w:t>Nickel and Dimed</w:t>
      </w:r>
      <w:r w:rsidR="0065773C" w:rsidRPr="0051541D">
        <w:rPr>
          <w:rFonts w:ascii="Garamond" w:hAnsi="Garamond"/>
          <w:sz w:val="23"/>
          <w:szCs w:val="23"/>
        </w:rPr>
        <w:t xml:space="preserve">: </w:t>
      </w:r>
      <w:r w:rsidR="0065773C" w:rsidRPr="0051541D">
        <w:rPr>
          <w:rFonts w:ascii="Garamond" w:hAnsi="Garamond"/>
          <w:i/>
          <w:sz w:val="23"/>
          <w:szCs w:val="23"/>
        </w:rPr>
        <w:t xml:space="preserve">On (Not) Getting </w:t>
      </w:r>
      <w:proofErr w:type="gramStart"/>
      <w:r w:rsidR="0065773C" w:rsidRPr="0051541D">
        <w:rPr>
          <w:rFonts w:ascii="Garamond" w:hAnsi="Garamond"/>
          <w:i/>
          <w:sz w:val="23"/>
          <w:szCs w:val="23"/>
        </w:rPr>
        <w:t>By</w:t>
      </w:r>
      <w:proofErr w:type="gramEnd"/>
      <w:r w:rsidR="0065773C" w:rsidRPr="0051541D">
        <w:rPr>
          <w:rFonts w:ascii="Garamond" w:hAnsi="Garamond"/>
          <w:i/>
          <w:sz w:val="23"/>
          <w:szCs w:val="23"/>
        </w:rPr>
        <w:t xml:space="preserve"> in America</w:t>
      </w:r>
      <w:r w:rsidRPr="0051541D">
        <w:rPr>
          <w:rFonts w:ascii="Garamond" w:hAnsi="Garamond"/>
          <w:sz w:val="23"/>
          <w:szCs w:val="23"/>
        </w:rPr>
        <w:t xml:space="preserve"> by Barbara Ehrenreich. </w:t>
      </w:r>
      <w:r w:rsidR="0065773C" w:rsidRPr="0051541D">
        <w:rPr>
          <w:rFonts w:ascii="Garamond" w:hAnsi="Garamond"/>
          <w:sz w:val="23"/>
          <w:szCs w:val="23"/>
        </w:rPr>
        <w:t>She “attempts to eke out a living while working as a waitress, hotel maid, house cleaner, nursing-home aide, and Wal-Mart association</w:t>
      </w:r>
      <w:r w:rsidRPr="0051541D">
        <w:rPr>
          <w:rFonts w:ascii="Garamond" w:hAnsi="Garamond"/>
          <w:sz w:val="23"/>
          <w:szCs w:val="23"/>
        </w:rPr>
        <w:t xml:space="preserve">. </w:t>
      </w:r>
      <w:r w:rsidR="0065773C" w:rsidRPr="0051541D">
        <w:rPr>
          <w:rFonts w:ascii="Garamond" w:hAnsi="Garamond"/>
          <w:sz w:val="23"/>
          <w:szCs w:val="23"/>
        </w:rPr>
        <w:t xml:space="preserve">Students taking the class for honors credit will be reading </w:t>
      </w:r>
      <w:r w:rsidR="002746E2" w:rsidRPr="0051541D">
        <w:rPr>
          <w:rFonts w:ascii="Garamond" w:hAnsi="Garamond"/>
          <w:i/>
          <w:sz w:val="23"/>
          <w:szCs w:val="23"/>
        </w:rPr>
        <w:t>Savage Inequalities: Children in America’s Schools</w:t>
      </w:r>
      <w:r w:rsidR="0065773C" w:rsidRPr="0051541D">
        <w:rPr>
          <w:rFonts w:ascii="Garamond" w:hAnsi="Garamond"/>
          <w:sz w:val="23"/>
          <w:szCs w:val="23"/>
        </w:rPr>
        <w:t>.</w:t>
      </w:r>
      <w:r w:rsidR="0051541D" w:rsidRPr="0051541D">
        <w:rPr>
          <w:rFonts w:ascii="Garamond" w:hAnsi="Garamond"/>
          <w:sz w:val="23"/>
          <w:szCs w:val="23"/>
        </w:rPr>
        <w:t xml:space="preserve"> Guided Reading questions on the class website.</w:t>
      </w:r>
      <w:r w:rsidR="0065773C" w:rsidRPr="0051541D">
        <w:rPr>
          <w:rFonts w:ascii="Garamond" w:hAnsi="Garamond"/>
          <w:sz w:val="23"/>
          <w:szCs w:val="23"/>
        </w:rPr>
        <w:br/>
      </w:r>
    </w:p>
    <w:p w:rsidR="004448B0" w:rsidRDefault="0051541D" w:rsidP="0065773C">
      <w:pPr>
        <w:rPr>
          <w:rFonts w:ascii="Garamond" w:hAnsi="Garamond"/>
          <w:i/>
          <w:sz w:val="23"/>
          <w:szCs w:val="23"/>
        </w:rPr>
      </w:pPr>
      <w:r>
        <w:rPr>
          <w:rFonts w:ascii="Copperplate Gothic Light" w:hAnsi="Copperplate Gothic Light"/>
          <w:sz w:val="23"/>
          <w:szCs w:val="23"/>
          <w:u w:val="single"/>
        </w:rPr>
        <w:br/>
      </w:r>
      <w:r w:rsidR="009D532B" w:rsidRPr="0051541D">
        <w:rPr>
          <w:rFonts w:ascii="Copperplate Gothic Light" w:hAnsi="Copperplate Gothic Light"/>
          <w:sz w:val="23"/>
          <w:szCs w:val="23"/>
          <w:u w:val="single"/>
        </w:rPr>
        <w:t>UNIT OVERVIEW</w:t>
      </w:r>
      <w:r>
        <w:rPr>
          <w:rFonts w:ascii="Copperplate Gothic Light" w:hAnsi="Copperplate Gothic Light"/>
          <w:sz w:val="23"/>
          <w:szCs w:val="23"/>
          <w:u w:val="single"/>
        </w:rPr>
        <w:t>/PLAN</w:t>
      </w:r>
      <w:r w:rsidR="009D532B" w:rsidRPr="0051541D">
        <w:rPr>
          <w:rFonts w:ascii="Garamond" w:hAnsi="Garamond"/>
          <w:sz w:val="23"/>
          <w:szCs w:val="23"/>
          <w:u w:val="single"/>
        </w:rPr>
        <w:br/>
      </w:r>
      <w:proofErr w:type="gramStart"/>
      <w:r w:rsidR="007929B0" w:rsidRPr="0051541D">
        <w:rPr>
          <w:rFonts w:ascii="Garamond" w:hAnsi="Garamond"/>
          <w:sz w:val="23"/>
          <w:szCs w:val="23"/>
        </w:rPr>
        <w:t>The</w:t>
      </w:r>
      <w:proofErr w:type="gramEnd"/>
      <w:r w:rsidR="007929B0" w:rsidRPr="0051541D">
        <w:rPr>
          <w:rFonts w:ascii="Garamond" w:hAnsi="Garamond"/>
          <w:sz w:val="23"/>
          <w:szCs w:val="23"/>
        </w:rPr>
        <w:t xml:space="preserve"> next two units focus on the contemporary issues of poverty in this country. Research demonstrates a clear connection between educational attainment and income. As a r</w:t>
      </w:r>
      <w:r w:rsidR="0065773C" w:rsidRPr="0051541D">
        <w:rPr>
          <w:rFonts w:ascii="Garamond" w:hAnsi="Garamond"/>
          <w:sz w:val="23"/>
          <w:szCs w:val="23"/>
        </w:rPr>
        <w:t xml:space="preserve">esult, our first exploration </w:t>
      </w:r>
      <w:r w:rsidR="007929B0" w:rsidRPr="0051541D">
        <w:rPr>
          <w:rFonts w:ascii="Garamond" w:hAnsi="Garamond"/>
          <w:sz w:val="23"/>
          <w:szCs w:val="23"/>
        </w:rPr>
        <w:t xml:space="preserve">will allow us to investigate schooling and wages. During this unit, we will watch the documentary </w:t>
      </w:r>
      <w:proofErr w:type="gramStart"/>
      <w:r w:rsidR="007929B0" w:rsidRPr="0051541D">
        <w:rPr>
          <w:rFonts w:ascii="Garamond" w:hAnsi="Garamond"/>
          <w:i/>
          <w:sz w:val="23"/>
          <w:szCs w:val="23"/>
        </w:rPr>
        <w:t>Waiting</w:t>
      </w:r>
      <w:proofErr w:type="gramEnd"/>
      <w:r w:rsidR="007929B0" w:rsidRPr="0051541D">
        <w:rPr>
          <w:rFonts w:ascii="Garamond" w:hAnsi="Garamond"/>
          <w:i/>
          <w:sz w:val="23"/>
          <w:szCs w:val="23"/>
        </w:rPr>
        <w:t xml:space="preserve"> for Super</w:t>
      </w:r>
      <w:r w:rsidR="009E42DD" w:rsidRPr="0051541D">
        <w:rPr>
          <w:rFonts w:ascii="Garamond" w:hAnsi="Garamond"/>
          <w:i/>
          <w:sz w:val="23"/>
          <w:szCs w:val="23"/>
        </w:rPr>
        <w:t>-</w:t>
      </w:r>
      <w:r w:rsidR="007929B0" w:rsidRPr="0051541D">
        <w:rPr>
          <w:rFonts w:ascii="Garamond" w:hAnsi="Garamond"/>
          <w:i/>
          <w:sz w:val="23"/>
          <w:szCs w:val="23"/>
        </w:rPr>
        <w:t>man</w:t>
      </w:r>
      <w:r w:rsidR="007929B0" w:rsidRPr="0051541D">
        <w:rPr>
          <w:rFonts w:ascii="Garamond" w:hAnsi="Garamond"/>
          <w:sz w:val="23"/>
          <w:szCs w:val="23"/>
        </w:rPr>
        <w:t xml:space="preserve">. </w:t>
      </w:r>
      <w:r w:rsidR="002746E2" w:rsidRPr="0051541D">
        <w:rPr>
          <w:rFonts w:ascii="Garamond" w:hAnsi="Garamond"/>
          <w:sz w:val="23"/>
          <w:szCs w:val="23"/>
        </w:rPr>
        <w:t>During</w:t>
      </w:r>
      <w:r w:rsidR="007929B0" w:rsidRPr="0051541D">
        <w:rPr>
          <w:rFonts w:ascii="Garamond" w:hAnsi="Garamond"/>
          <w:sz w:val="23"/>
          <w:szCs w:val="23"/>
        </w:rPr>
        <w:t xml:space="preserve"> Unit 6, we will examine healthcare, hunger, and</w:t>
      </w:r>
      <w:r w:rsidR="009E42DD" w:rsidRPr="0051541D">
        <w:rPr>
          <w:rFonts w:ascii="Garamond" w:hAnsi="Garamond"/>
          <w:sz w:val="23"/>
          <w:szCs w:val="23"/>
        </w:rPr>
        <w:t xml:space="preserve"> habeas corpus</w:t>
      </w:r>
      <w:r w:rsidR="0065773C" w:rsidRPr="0051541D">
        <w:rPr>
          <w:rFonts w:ascii="Garamond" w:hAnsi="Garamond"/>
          <w:sz w:val="23"/>
          <w:szCs w:val="23"/>
        </w:rPr>
        <w:t xml:space="preserve"> (criminal justice)</w:t>
      </w:r>
      <w:r w:rsidR="002746E2" w:rsidRPr="0051541D">
        <w:rPr>
          <w:rFonts w:ascii="Garamond" w:hAnsi="Garamond"/>
          <w:sz w:val="23"/>
          <w:szCs w:val="23"/>
        </w:rPr>
        <w:t xml:space="preserve"> and watch the </w:t>
      </w:r>
      <w:r w:rsidR="009E42DD" w:rsidRPr="0051541D">
        <w:rPr>
          <w:rFonts w:ascii="Garamond" w:hAnsi="Garamond"/>
          <w:sz w:val="23"/>
          <w:szCs w:val="23"/>
        </w:rPr>
        <w:t xml:space="preserve">documentary </w:t>
      </w:r>
      <w:r w:rsidR="009E42DD" w:rsidRPr="0051541D">
        <w:rPr>
          <w:rFonts w:ascii="Garamond" w:hAnsi="Garamond"/>
          <w:i/>
          <w:sz w:val="23"/>
          <w:szCs w:val="23"/>
        </w:rPr>
        <w:t>Sic</w:t>
      </w:r>
      <w:r>
        <w:rPr>
          <w:rFonts w:ascii="Garamond" w:hAnsi="Garamond"/>
          <w:i/>
          <w:sz w:val="23"/>
          <w:szCs w:val="23"/>
        </w:rPr>
        <w:t>ko.</w:t>
      </w:r>
    </w:p>
    <w:p w:rsidR="0051541D" w:rsidRPr="0051541D" w:rsidRDefault="0051541D" w:rsidP="0065773C">
      <w:pPr>
        <w:rPr>
          <w:rFonts w:ascii="Copperplate Gothic Light" w:hAnsi="Copperplate Gothic Light"/>
          <w:b/>
          <w:sz w:val="23"/>
          <w:szCs w:val="23"/>
          <w:u w:val="single"/>
        </w:rPr>
        <w:sectPr w:rsidR="0051541D" w:rsidRPr="0051541D" w:rsidSect="004448B0">
          <w:headerReference w:type="default" r:id="rId8"/>
          <w:footerReference w:type="default" r:id="rId9"/>
          <w:type w:val="continuous"/>
          <w:pgSz w:w="12240" w:h="15840"/>
          <w:pgMar w:top="1440" w:right="720" w:bottom="720" w:left="720" w:header="720" w:footer="720" w:gutter="0"/>
          <w:cols w:space="720"/>
          <w:docGrid w:linePitch="360"/>
        </w:sectPr>
      </w:pPr>
    </w:p>
    <w:p w:rsidR="005547A2" w:rsidRPr="00251D5C" w:rsidRDefault="005547A2" w:rsidP="00873DCA">
      <w:pPr>
        <w:rPr>
          <w:rFonts w:ascii="Copperplate Gothic Light" w:hAnsi="Copperplate Gothic Light"/>
          <w:sz w:val="23"/>
          <w:szCs w:val="23"/>
          <w:u w:val="single"/>
        </w:rPr>
      </w:pPr>
    </w:p>
    <w:p w:rsidR="002C606B" w:rsidRPr="0051541D" w:rsidRDefault="009E42DD" w:rsidP="002C606B">
      <w:pPr>
        <w:pBdr>
          <w:top w:val="single" w:sz="4" w:space="1" w:color="auto"/>
          <w:left w:val="single" w:sz="4" w:space="4" w:color="auto"/>
          <w:bottom w:val="single" w:sz="4" w:space="1" w:color="auto"/>
          <w:right w:val="single" w:sz="4" w:space="4" w:color="auto"/>
        </w:pBdr>
        <w:rPr>
          <w:rFonts w:ascii="Garamond" w:hAnsi="Garamond"/>
          <w:sz w:val="23"/>
          <w:szCs w:val="23"/>
        </w:rPr>
      </w:pPr>
      <w:r w:rsidRPr="0051541D">
        <w:rPr>
          <w:rFonts w:ascii="Garamond" w:hAnsi="Garamond"/>
          <w:sz w:val="23"/>
          <w:szCs w:val="23"/>
        </w:rPr>
        <w:t>Thursday</w:t>
      </w:r>
      <w:r w:rsidR="004448B0" w:rsidRPr="0051541D">
        <w:rPr>
          <w:rFonts w:ascii="Garamond" w:hAnsi="Garamond"/>
          <w:sz w:val="23"/>
          <w:szCs w:val="23"/>
        </w:rPr>
        <w:t xml:space="preserve">, </w:t>
      </w:r>
      <w:r w:rsidRPr="0051541D">
        <w:rPr>
          <w:rFonts w:ascii="Garamond" w:hAnsi="Garamond"/>
          <w:sz w:val="23"/>
          <w:szCs w:val="23"/>
        </w:rPr>
        <w:t>January 23</w:t>
      </w:r>
    </w:p>
    <w:p w:rsidR="006E63A8" w:rsidRPr="0051541D" w:rsidRDefault="004448B0" w:rsidP="006E63A8">
      <w:pPr>
        <w:ind w:left="2160" w:hanging="1440"/>
        <w:rPr>
          <w:rFonts w:ascii="Garamond" w:hAnsi="Garamond"/>
          <w:b/>
          <w:sz w:val="23"/>
          <w:szCs w:val="23"/>
        </w:rPr>
      </w:pPr>
      <w:r w:rsidRPr="0051541D">
        <w:rPr>
          <w:rFonts w:ascii="Garamond" w:hAnsi="Garamond"/>
          <w:sz w:val="23"/>
          <w:szCs w:val="23"/>
        </w:rPr>
        <w:t>Discussion:</w:t>
      </w:r>
      <w:r w:rsidRPr="0051541D">
        <w:rPr>
          <w:rFonts w:ascii="Garamond" w:hAnsi="Garamond"/>
          <w:b/>
          <w:sz w:val="23"/>
          <w:szCs w:val="23"/>
        </w:rPr>
        <w:tab/>
      </w:r>
      <w:r w:rsidR="006E63A8" w:rsidRPr="0051541D">
        <w:rPr>
          <w:rFonts w:ascii="Garamond" w:hAnsi="Garamond"/>
          <w:sz w:val="23"/>
          <w:szCs w:val="23"/>
        </w:rPr>
        <w:t>Debrief Speaker Series/Current Events, Unit Overview, Book Distribution</w:t>
      </w:r>
      <w:r w:rsidR="006E63A8" w:rsidRPr="0051541D">
        <w:rPr>
          <w:rFonts w:ascii="Garamond" w:hAnsi="Garamond"/>
          <w:sz w:val="23"/>
          <w:szCs w:val="23"/>
        </w:rPr>
        <w:br/>
        <w:t>Revisit “Privilege on a Plate” and “Equity vs. Equality”</w:t>
      </w:r>
    </w:p>
    <w:p w:rsidR="002C606B" w:rsidRPr="0051541D" w:rsidRDefault="004448B0" w:rsidP="006E63A8">
      <w:pPr>
        <w:ind w:left="2160" w:hanging="144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51541D" w:rsidRPr="0051541D">
        <w:rPr>
          <w:rFonts w:ascii="Garamond" w:hAnsi="Garamond"/>
          <w:b/>
          <w:sz w:val="23"/>
          <w:szCs w:val="23"/>
        </w:rPr>
        <w:t>Nickel &amp; Dimed – Getting Ready</w:t>
      </w:r>
      <w:r w:rsidR="0051541D">
        <w:rPr>
          <w:rFonts w:ascii="Garamond" w:hAnsi="Garamond"/>
          <w:b/>
          <w:sz w:val="23"/>
          <w:szCs w:val="23"/>
        </w:rPr>
        <w:t xml:space="preserve">; </w:t>
      </w:r>
      <w:r w:rsidR="00251D5C" w:rsidRPr="0051541D">
        <w:rPr>
          <w:rFonts w:ascii="Garamond" w:hAnsi="Garamond"/>
          <w:b/>
          <w:sz w:val="23"/>
          <w:szCs w:val="23"/>
        </w:rPr>
        <w:t>Savage Inequalities –</w:t>
      </w:r>
      <w:r w:rsidR="0051541D" w:rsidRPr="0051541D">
        <w:rPr>
          <w:rFonts w:ascii="Garamond" w:hAnsi="Garamond"/>
          <w:b/>
          <w:sz w:val="23"/>
          <w:szCs w:val="23"/>
        </w:rPr>
        <w:t xml:space="preserve"> Intro</w:t>
      </w:r>
      <w:r w:rsidR="00C62A1E" w:rsidRPr="0051541D">
        <w:rPr>
          <w:rFonts w:ascii="Garamond" w:hAnsi="Garamond"/>
          <w:b/>
          <w:sz w:val="23"/>
          <w:szCs w:val="23"/>
        </w:rPr>
        <w:br/>
      </w:r>
    </w:p>
    <w:p w:rsidR="009E42DD" w:rsidRPr="0051541D" w:rsidRDefault="009E42DD"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sidRPr="0051541D">
        <w:rPr>
          <w:rFonts w:ascii="Garamond" w:hAnsi="Garamond"/>
          <w:sz w:val="23"/>
          <w:szCs w:val="23"/>
        </w:rPr>
        <w:t>Monday, January 27</w:t>
      </w:r>
    </w:p>
    <w:p w:rsidR="002746E2" w:rsidRPr="0051541D" w:rsidRDefault="009E42DD" w:rsidP="009E42DD">
      <w:pPr>
        <w:rPr>
          <w:rFonts w:ascii="Garamond" w:hAnsi="Garamond"/>
          <w:sz w:val="23"/>
          <w:szCs w:val="23"/>
        </w:rPr>
      </w:pPr>
      <w:r w:rsidRPr="0051541D">
        <w:rPr>
          <w:rFonts w:ascii="Garamond" w:hAnsi="Garamond"/>
          <w:sz w:val="23"/>
          <w:szCs w:val="23"/>
        </w:rPr>
        <w:tab/>
        <w:t>Discussion:</w:t>
      </w:r>
      <w:r w:rsidR="002746E2" w:rsidRPr="0051541D">
        <w:rPr>
          <w:rFonts w:ascii="Garamond" w:hAnsi="Garamond"/>
          <w:b/>
          <w:sz w:val="23"/>
          <w:szCs w:val="23"/>
        </w:rPr>
        <w:tab/>
      </w:r>
      <w:r w:rsidR="002746E2" w:rsidRPr="0051541D">
        <w:rPr>
          <w:rFonts w:ascii="Garamond" w:hAnsi="Garamond"/>
          <w:sz w:val="23"/>
          <w:szCs w:val="23"/>
        </w:rPr>
        <w:t>Education and Poverty: 11 Facts (Unpacking the data)</w:t>
      </w:r>
    </w:p>
    <w:p w:rsidR="002746E2" w:rsidRPr="0051541D" w:rsidRDefault="002746E2" w:rsidP="002746E2">
      <w:pPr>
        <w:ind w:left="2160"/>
        <w:rPr>
          <w:rFonts w:ascii="Garamond" w:hAnsi="Garamond"/>
          <w:sz w:val="23"/>
          <w:szCs w:val="23"/>
        </w:rPr>
      </w:pPr>
      <w:r w:rsidRPr="0051541D">
        <w:rPr>
          <w:rFonts w:ascii="Garamond" w:hAnsi="Garamond"/>
          <w:sz w:val="23"/>
          <w:szCs w:val="23"/>
        </w:rPr>
        <w:t xml:space="preserve">TED Talk – How </w:t>
      </w:r>
      <w:r w:rsidR="00251D5C" w:rsidRPr="0051541D">
        <w:rPr>
          <w:rFonts w:ascii="Garamond" w:hAnsi="Garamond"/>
          <w:sz w:val="23"/>
          <w:szCs w:val="23"/>
        </w:rPr>
        <w:t>Does Income Affect…</w:t>
      </w:r>
      <w:r w:rsidRPr="0051541D">
        <w:rPr>
          <w:rFonts w:ascii="Garamond" w:hAnsi="Garamond"/>
          <w:sz w:val="23"/>
          <w:szCs w:val="23"/>
        </w:rPr>
        <w:t>Brain Development; Economic Case for Pre-School</w:t>
      </w:r>
    </w:p>
    <w:p w:rsidR="009E42DD" w:rsidRPr="0051541D" w:rsidRDefault="009E42DD" w:rsidP="00251D5C">
      <w:pPr>
        <w:ind w:left="2160" w:hanging="144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51541D" w:rsidRPr="0051541D">
        <w:rPr>
          <w:rFonts w:ascii="Garamond" w:hAnsi="Garamond"/>
          <w:b/>
          <w:sz w:val="23"/>
          <w:szCs w:val="23"/>
        </w:rPr>
        <w:t>Nickel &amp; Dimed – Getting Ready</w:t>
      </w:r>
      <w:r w:rsidR="0051541D">
        <w:rPr>
          <w:rFonts w:ascii="Garamond" w:hAnsi="Garamond"/>
          <w:b/>
          <w:sz w:val="23"/>
          <w:szCs w:val="23"/>
        </w:rPr>
        <w:t xml:space="preserve">; </w:t>
      </w:r>
      <w:r w:rsidR="00251D5C" w:rsidRPr="0051541D">
        <w:rPr>
          <w:rFonts w:ascii="Garamond" w:hAnsi="Garamond"/>
          <w:b/>
          <w:sz w:val="23"/>
          <w:szCs w:val="23"/>
        </w:rPr>
        <w:t>Savage Inequalities – Chapter 1</w:t>
      </w:r>
      <w:r w:rsidR="00251D5C" w:rsidRPr="0051541D">
        <w:rPr>
          <w:rFonts w:ascii="Garamond" w:hAnsi="Garamond"/>
          <w:b/>
          <w:sz w:val="23"/>
          <w:szCs w:val="23"/>
        </w:rPr>
        <w:br/>
      </w:r>
    </w:p>
    <w:p w:rsidR="009E42DD" w:rsidRPr="0051541D" w:rsidRDefault="009E42DD"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sidRPr="0051541D">
        <w:rPr>
          <w:rFonts w:ascii="Garamond" w:hAnsi="Garamond"/>
          <w:sz w:val="23"/>
          <w:szCs w:val="23"/>
        </w:rPr>
        <w:t>Wednesday, January 29</w:t>
      </w:r>
    </w:p>
    <w:p w:rsidR="002746E2" w:rsidRPr="001914DC" w:rsidRDefault="009E42DD" w:rsidP="009E42DD">
      <w:pPr>
        <w:rPr>
          <w:rFonts w:ascii="Garamond" w:hAnsi="Garamond"/>
          <w:sz w:val="23"/>
          <w:szCs w:val="23"/>
        </w:rPr>
      </w:pPr>
      <w:r w:rsidRPr="0051541D">
        <w:rPr>
          <w:rFonts w:ascii="Garamond" w:hAnsi="Garamond"/>
          <w:sz w:val="23"/>
          <w:szCs w:val="23"/>
        </w:rPr>
        <w:tab/>
        <w:t>Discussion:</w:t>
      </w:r>
      <w:r w:rsidRPr="0051541D">
        <w:rPr>
          <w:rFonts w:ascii="Garamond" w:hAnsi="Garamond"/>
          <w:b/>
          <w:sz w:val="23"/>
          <w:szCs w:val="23"/>
        </w:rPr>
        <w:tab/>
      </w:r>
      <w:r w:rsidR="001914DC">
        <w:rPr>
          <w:rFonts w:ascii="Garamond" w:hAnsi="Garamond"/>
          <w:sz w:val="23"/>
          <w:szCs w:val="23"/>
        </w:rPr>
        <w:t>Current Events/JHS Scheduling</w:t>
      </w:r>
    </w:p>
    <w:p w:rsidR="002746E2" w:rsidRPr="00057C35" w:rsidRDefault="00057C35" w:rsidP="00057C35">
      <w:pPr>
        <w:ind w:left="2160"/>
        <w:rPr>
          <w:rFonts w:ascii="Garamond" w:hAnsi="Garamond"/>
          <w:b/>
          <w:sz w:val="23"/>
          <w:szCs w:val="23"/>
        </w:rPr>
      </w:pPr>
      <w:r w:rsidRPr="0051541D">
        <w:rPr>
          <w:rFonts w:ascii="Garamond" w:hAnsi="Garamond"/>
          <w:sz w:val="23"/>
          <w:szCs w:val="23"/>
        </w:rPr>
        <w:t xml:space="preserve">Article: What the numbers really tell us about America’s Public </w:t>
      </w:r>
      <w:proofErr w:type="gramStart"/>
      <w:r w:rsidRPr="0051541D">
        <w:rPr>
          <w:rFonts w:ascii="Garamond" w:hAnsi="Garamond"/>
          <w:sz w:val="23"/>
          <w:szCs w:val="23"/>
        </w:rPr>
        <w:t>Schools</w:t>
      </w:r>
      <w:proofErr w:type="gramEnd"/>
    </w:p>
    <w:p w:rsidR="00057C35" w:rsidRDefault="009E42DD" w:rsidP="0051541D">
      <w:pPr>
        <w:ind w:left="2160" w:hanging="144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51541D" w:rsidRPr="0051541D">
        <w:rPr>
          <w:rFonts w:ascii="Garamond" w:hAnsi="Garamond"/>
          <w:b/>
          <w:sz w:val="23"/>
          <w:szCs w:val="23"/>
        </w:rPr>
        <w:t>Nickel &amp; Dimed – Chapter 1</w:t>
      </w:r>
      <w:r w:rsidR="0051541D">
        <w:rPr>
          <w:rFonts w:ascii="Garamond" w:hAnsi="Garamond"/>
          <w:b/>
          <w:sz w:val="23"/>
          <w:szCs w:val="23"/>
        </w:rPr>
        <w:t xml:space="preserve">; </w:t>
      </w:r>
      <w:r w:rsidR="00251D5C" w:rsidRPr="0051541D">
        <w:rPr>
          <w:rFonts w:ascii="Garamond" w:hAnsi="Garamond"/>
          <w:b/>
          <w:sz w:val="23"/>
          <w:szCs w:val="23"/>
        </w:rPr>
        <w:t>Savage Inequalities – Chapter 1</w:t>
      </w:r>
    </w:p>
    <w:p w:rsidR="009E42DD" w:rsidRPr="0051541D" w:rsidRDefault="00251D5C" w:rsidP="0051541D">
      <w:pPr>
        <w:ind w:left="2160" w:hanging="1440"/>
        <w:rPr>
          <w:rFonts w:ascii="Garamond" w:hAnsi="Garamond"/>
          <w:b/>
          <w:sz w:val="23"/>
          <w:szCs w:val="23"/>
        </w:rPr>
      </w:pPr>
      <w:r w:rsidRPr="0051541D">
        <w:rPr>
          <w:rFonts w:ascii="Garamond" w:hAnsi="Garamond"/>
          <w:b/>
          <w:sz w:val="23"/>
          <w:szCs w:val="23"/>
        </w:rPr>
        <w:br/>
      </w:r>
    </w:p>
    <w:p w:rsidR="009E42DD" w:rsidRPr="0051541D" w:rsidRDefault="009E42DD"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sidRPr="0051541D">
        <w:rPr>
          <w:rFonts w:ascii="Garamond" w:hAnsi="Garamond"/>
          <w:sz w:val="23"/>
          <w:szCs w:val="23"/>
        </w:rPr>
        <w:lastRenderedPageBreak/>
        <w:t>Friday, January 31</w:t>
      </w:r>
    </w:p>
    <w:p w:rsidR="0051541D" w:rsidRDefault="009E42DD" w:rsidP="0051541D">
      <w:pPr>
        <w:ind w:left="2160" w:hanging="1440"/>
        <w:rPr>
          <w:rFonts w:ascii="Garamond" w:hAnsi="Garamond"/>
          <w:sz w:val="23"/>
          <w:szCs w:val="23"/>
        </w:rPr>
      </w:pPr>
      <w:r w:rsidRPr="0051541D">
        <w:rPr>
          <w:rFonts w:ascii="Garamond" w:hAnsi="Garamond"/>
          <w:sz w:val="23"/>
          <w:szCs w:val="23"/>
        </w:rPr>
        <w:t>Discussion:</w:t>
      </w:r>
      <w:r w:rsidRPr="0051541D">
        <w:rPr>
          <w:rFonts w:ascii="Garamond" w:hAnsi="Garamond"/>
          <w:b/>
          <w:sz w:val="23"/>
          <w:szCs w:val="23"/>
        </w:rPr>
        <w:tab/>
      </w:r>
      <w:r w:rsidR="0051541D" w:rsidRPr="0051541D">
        <w:rPr>
          <w:rFonts w:ascii="Garamond" w:hAnsi="Garamond"/>
          <w:sz w:val="23"/>
          <w:szCs w:val="23"/>
        </w:rPr>
        <w:t xml:space="preserve">TED Talk: The Opportunity Gap in US Public Education and How to Close It </w:t>
      </w:r>
    </w:p>
    <w:p w:rsidR="00057C35" w:rsidRDefault="00057C35" w:rsidP="00057C35">
      <w:pPr>
        <w:ind w:left="2160"/>
        <w:rPr>
          <w:rFonts w:ascii="Garamond" w:hAnsi="Garamond"/>
          <w:sz w:val="23"/>
          <w:szCs w:val="23"/>
        </w:rPr>
      </w:pPr>
      <w:r w:rsidRPr="0051541D">
        <w:rPr>
          <w:rFonts w:ascii="Garamond" w:hAnsi="Garamond"/>
          <w:sz w:val="23"/>
          <w:szCs w:val="23"/>
        </w:rPr>
        <w:t>TED Talk: How America’s Public School’s Keep Kids in Poverty</w:t>
      </w:r>
    </w:p>
    <w:p w:rsidR="00251D5C" w:rsidRPr="0051541D" w:rsidRDefault="009E42DD" w:rsidP="0051541D">
      <w:pPr>
        <w:ind w:left="2160" w:hanging="144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51541D" w:rsidRPr="0051541D">
        <w:rPr>
          <w:rFonts w:ascii="Garamond" w:hAnsi="Garamond"/>
          <w:b/>
          <w:sz w:val="23"/>
          <w:szCs w:val="23"/>
        </w:rPr>
        <w:t>Nickel &amp; Dimed – Chapter 1</w:t>
      </w:r>
      <w:r w:rsidR="0051541D" w:rsidRPr="0051541D">
        <w:rPr>
          <w:rFonts w:ascii="Garamond" w:hAnsi="Garamond"/>
          <w:b/>
          <w:sz w:val="23"/>
          <w:szCs w:val="23"/>
        </w:rPr>
        <w:br/>
      </w:r>
      <w:r w:rsidR="00251D5C" w:rsidRPr="0051541D">
        <w:rPr>
          <w:rFonts w:ascii="Garamond" w:hAnsi="Garamond"/>
          <w:b/>
          <w:sz w:val="23"/>
          <w:szCs w:val="23"/>
        </w:rPr>
        <w:t>Savage Inequalities – Chapter 1</w:t>
      </w:r>
    </w:p>
    <w:p w:rsidR="009E42DD" w:rsidRPr="0051541D" w:rsidRDefault="00251D5C" w:rsidP="002746E2">
      <w:pPr>
        <w:ind w:firstLine="720"/>
        <w:rPr>
          <w:rFonts w:ascii="Garamond" w:hAnsi="Garamond"/>
          <w:b/>
          <w:sz w:val="23"/>
          <w:szCs w:val="23"/>
        </w:rPr>
      </w:pPr>
      <w:r w:rsidRPr="0051541D">
        <w:rPr>
          <w:rFonts w:ascii="Garamond" w:hAnsi="Garamond"/>
          <w:b/>
          <w:sz w:val="23"/>
          <w:szCs w:val="23"/>
        </w:rPr>
        <w:tab/>
      </w:r>
      <w:r w:rsidRPr="0051541D">
        <w:rPr>
          <w:rFonts w:ascii="Garamond" w:hAnsi="Garamond"/>
          <w:b/>
          <w:sz w:val="23"/>
          <w:szCs w:val="23"/>
        </w:rPr>
        <w:tab/>
      </w:r>
    </w:p>
    <w:p w:rsidR="009E42DD" w:rsidRPr="0051541D" w:rsidRDefault="009E42DD"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sidRPr="0051541D">
        <w:rPr>
          <w:rFonts w:ascii="Garamond" w:hAnsi="Garamond"/>
          <w:sz w:val="23"/>
          <w:szCs w:val="23"/>
        </w:rPr>
        <w:t>Tuesday, February 4</w:t>
      </w:r>
    </w:p>
    <w:p w:rsidR="00251D5C" w:rsidRPr="0051541D" w:rsidRDefault="009E42DD" w:rsidP="0051541D">
      <w:pPr>
        <w:ind w:left="720"/>
        <w:rPr>
          <w:rFonts w:ascii="Garamond" w:hAnsi="Garamond"/>
          <w:b/>
          <w:sz w:val="23"/>
          <w:szCs w:val="23"/>
        </w:rPr>
      </w:pPr>
      <w:r w:rsidRPr="0051541D">
        <w:rPr>
          <w:rFonts w:ascii="Garamond" w:hAnsi="Garamond"/>
          <w:sz w:val="23"/>
          <w:szCs w:val="23"/>
        </w:rPr>
        <w:t>Discussion:</w:t>
      </w:r>
      <w:r w:rsidR="002746E2" w:rsidRPr="0051541D">
        <w:rPr>
          <w:rFonts w:ascii="Garamond" w:hAnsi="Garamond"/>
          <w:b/>
          <w:sz w:val="23"/>
          <w:szCs w:val="23"/>
        </w:rPr>
        <w:tab/>
      </w:r>
      <w:r w:rsidR="002746E2" w:rsidRPr="0051541D">
        <w:rPr>
          <w:rFonts w:ascii="Garamond" w:hAnsi="Garamond"/>
          <w:sz w:val="23"/>
          <w:szCs w:val="23"/>
        </w:rPr>
        <w:t>Film – Waiting for Superman</w:t>
      </w:r>
      <w:r w:rsidR="002746E2" w:rsidRPr="0051541D">
        <w:rPr>
          <w:rFonts w:ascii="Garamond" w:hAnsi="Garamond"/>
          <w:b/>
          <w:sz w:val="23"/>
          <w:szCs w:val="23"/>
        </w:rPr>
        <w:t xml:space="preserve"> </w:t>
      </w:r>
      <w:r w:rsidR="0051541D" w:rsidRPr="0051541D">
        <w:rPr>
          <w:rFonts w:ascii="Garamond" w:hAnsi="Garamond"/>
          <w:b/>
          <w:sz w:val="23"/>
          <w:szCs w:val="23"/>
        </w:rPr>
        <w:br/>
      </w:r>
      <w:r w:rsidRPr="0051541D">
        <w:rPr>
          <w:rFonts w:ascii="Garamond" w:hAnsi="Garamond"/>
          <w:b/>
          <w:sz w:val="23"/>
          <w:szCs w:val="23"/>
        </w:rPr>
        <w:t xml:space="preserve">Homework: </w:t>
      </w:r>
      <w:r w:rsidRPr="0051541D">
        <w:rPr>
          <w:rFonts w:ascii="Garamond" w:hAnsi="Garamond"/>
          <w:b/>
          <w:sz w:val="23"/>
          <w:szCs w:val="23"/>
        </w:rPr>
        <w:tab/>
      </w:r>
      <w:r w:rsidR="0051541D" w:rsidRPr="0051541D">
        <w:rPr>
          <w:rFonts w:ascii="Garamond" w:hAnsi="Garamond"/>
          <w:b/>
          <w:sz w:val="23"/>
          <w:szCs w:val="23"/>
        </w:rPr>
        <w:t>Nickel &amp; Dimed – Chapter 1</w:t>
      </w:r>
      <w:r w:rsidR="0051541D" w:rsidRPr="0051541D">
        <w:rPr>
          <w:rFonts w:ascii="Garamond" w:hAnsi="Garamond"/>
          <w:b/>
          <w:sz w:val="23"/>
          <w:szCs w:val="23"/>
        </w:rPr>
        <w:br/>
        <w:t xml:space="preserve">                        </w:t>
      </w:r>
      <w:r w:rsidR="0051541D">
        <w:rPr>
          <w:rFonts w:ascii="Garamond" w:hAnsi="Garamond"/>
          <w:b/>
          <w:sz w:val="23"/>
          <w:szCs w:val="23"/>
        </w:rPr>
        <w:t xml:space="preserve"> </w:t>
      </w:r>
      <w:r w:rsidR="00251D5C" w:rsidRPr="0051541D">
        <w:rPr>
          <w:rFonts w:ascii="Garamond" w:hAnsi="Garamond"/>
          <w:b/>
          <w:sz w:val="23"/>
          <w:szCs w:val="23"/>
        </w:rPr>
        <w:t>Savage Inequalities – Chapter 2</w:t>
      </w:r>
    </w:p>
    <w:p w:rsidR="009E42DD" w:rsidRPr="0051541D" w:rsidRDefault="00251D5C" w:rsidP="009E42DD">
      <w:pPr>
        <w:rPr>
          <w:rFonts w:ascii="Garamond" w:hAnsi="Garamond"/>
          <w:b/>
          <w:sz w:val="23"/>
          <w:szCs w:val="23"/>
        </w:rPr>
      </w:pPr>
      <w:r w:rsidRPr="0051541D">
        <w:rPr>
          <w:rFonts w:ascii="Garamond" w:hAnsi="Garamond"/>
          <w:b/>
          <w:sz w:val="23"/>
          <w:szCs w:val="23"/>
        </w:rPr>
        <w:tab/>
      </w:r>
      <w:r w:rsidR="0051541D" w:rsidRPr="0051541D">
        <w:rPr>
          <w:rFonts w:ascii="Garamond" w:hAnsi="Garamond"/>
          <w:b/>
          <w:sz w:val="23"/>
          <w:szCs w:val="23"/>
        </w:rPr>
        <w:t xml:space="preserve"> </w:t>
      </w:r>
      <w:r w:rsidRPr="0051541D">
        <w:rPr>
          <w:rFonts w:ascii="Garamond" w:hAnsi="Garamond"/>
          <w:b/>
          <w:sz w:val="23"/>
          <w:szCs w:val="23"/>
        </w:rPr>
        <w:tab/>
      </w:r>
      <w:r w:rsidRPr="0051541D">
        <w:rPr>
          <w:rFonts w:ascii="Garamond" w:hAnsi="Garamond"/>
          <w:b/>
          <w:sz w:val="23"/>
          <w:szCs w:val="23"/>
        </w:rPr>
        <w:tab/>
      </w:r>
    </w:p>
    <w:p w:rsidR="009E42DD" w:rsidRPr="0051541D" w:rsidRDefault="009E42DD"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sidRPr="0051541D">
        <w:rPr>
          <w:rFonts w:ascii="Garamond" w:hAnsi="Garamond"/>
          <w:sz w:val="23"/>
          <w:szCs w:val="23"/>
        </w:rPr>
        <w:t>Thursday, February 6</w:t>
      </w:r>
    </w:p>
    <w:p w:rsidR="0051541D" w:rsidRPr="0051541D" w:rsidRDefault="009E42DD" w:rsidP="009E42DD">
      <w:pPr>
        <w:rPr>
          <w:rFonts w:ascii="Garamond" w:hAnsi="Garamond"/>
          <w:b/>
          <w:sz w:val="23"/>
          <w:szCs w:val="23"/>
        </w:rPr>
      </w:pPr>
      <w:r w:rsidRPr="0051541D">
        <w:rPr>
          <w:rFonts w:ascii="Garamond" w:hAnsi="Garamond"/>
          <w:sz w:val="23"/>
          <w:szCs w:val="23"/>
        </w:rPr>
        <w:tab/>
        <w:t>Discussion:</w:t>
      </w:r>
      <w:r w:rsidRPr="0051541D">
        <w:rPr>
          <w:rFonts w:ascii="Garamond" w:hAnsi="Garamond"/>
          <w:b/>
          <w:sz w:val="23"/>
          <w:szCs w:val="23"/>
        </w:rPr>
        <w:tab/>
      </w:r>
      <w:r w:rsidR="002746E2" w:rsidRPr="0051541D">
        <w:rPr>
          <w:rFonts w:ascii="Garamond" w:hAnsi="Garamond"/>
          <w:sz w:val="23"/>
          <w:szCs w:val="23"/>
        </w:rPr>
        <w:t>Film – Waiting for Superman</w:t>
      </w:r>
      <w:r w:rsidRPr="0051541D">
        <w:rPr>
          <w:rFonts w:ascii="Garamond" w:hAnsi="Garamond"/>
          <w:b/>
          <w:sz w:val="23"/>
          <w:szCs w:val="23"/>
        </w:rPr>
        <w:br/>
      </w:r>
      <w:r w:rsidRPr="0051541D">
        <w:rPr>
          <w:rFonts w:ascii="Garamond" w:hAnsi="Garamond"/>
          <w:b/>
          <w:sz w:val="23"/>
          <w:szCs w:val="23"/>
        </w:rPr>
        <w:tab/>
        <w:t xml:space="preserve">Homework: </w:t>
      </w:r>
      <w:r w:rsidRPr="0051541D">
        <w:rPr>
          <w:rFonts w:ascii="Garamond" w:hAnsi="Garamond"/>
          <w:b/>
          <w:sz w:val="23"/>
          <w:szCs w:val="23"/>
        </w:rPr>
        <w:tab/>
      </w:r>
      <w:r w:rsidR="0051541D" w:rsidRPr="0051541D">
        <w:rPr>
          <w:rFonts w:ascii="Garamond" w:hAnsi="Garamond"/>
          <w:b/>
          <w:sz w:val="23"/>
          <w:szCs w:val="23"/>
        </w:rPr>
        <w:t>Nickel &amp; Dimed – Chapter 1</w:t>
      </w:r>
    </w:p>
    <w:p w:rsidR="00251D5C" w:rsidRDefault="00251D5C" w:rsidP="0051541D">
      <w:pPr>
        <w:ind w:left="1440" w:firstLine="720"/>
        <w:rPr>
          <w:rFonts w:ascii="Garamond" w:hAnsi="Garamond"/>
          <w:b/>
          <w:sz w:val="23"/>
          <w:szCs w:val="23"/>
        </w:rPr>
      </w:pPr>
      <w:r w:rsidRPr="0051541D">
        <w:rPr>
          <w:rFonts w:ascii="Garamond" w:hAnsi="Garamond"/>
          <w:b/>
          <w:sz w:val="23"/>
          <w:szCs w:val="23"/>
        </w:rPr>
        <w:t>Savage Inequalities – Chapter 2</w:t>
      </w:r>
    </w:p>
    <w:p w:rsidR="00057C35" w:rsidRDefault="00057C35" w:rsidP="00057C35">
      <w:pPr>
        <w:rPr>
          <w:rFonts w:ascii="Garamond" w:hAnsi="Garamond"/>
          <w:b/>
          <w:sz w:val="23"/>
          <w:szCs w:val="23"/>
        </w:rPr>
      </w:pPr>
    </w:p>
    <w:p w:rsidR="0074506D" w:rsidRDefault="00057C35" w:rsidP="00057C35">
      <w:pPr>
        <w:jc w:val="center"/>
        <w:rPr>
          <w:rFonts w:ascii="Garamond" w:hAnsi="Garamond"/>
          <w:b/>
          <w:i/>
          <w:color w:val="FF0000"/>
          <w:sz w:val="23"/>
          <w:szCs w:val="23"/>
        </w:rPr>
      </w:pPr>
      <w:r w:rsidRPr="0074506D">
        <w:rPr>
          <w:rFonts w:ascii="Garamond" w:hAnsi="Garamond"/>
          <w:b/>
          <w:i/>
          <w:color w:val="FF0000"/>
          <w:sz w:val="23"/>
          <w:szCs w:val="23"/>
        </w:rPr>
        <w:t xml:space="preserve">NOTE: </w:t>
      </w:r>
      <w:r w:rsidR="0074506D">
        <w:rPr>
          <w:rFonts w:ascii="Garamond" w:hAnsi="Garamond"/>
          <w:b/>
          <w:i/>
          <w:color w:val="FF0000"/>
          <w:sz w:val="23"/>
          <w:szCs w:val="23"/>
        </w:rPr>
        <w:t>Schedule modified as a result of early dismissal (Feb 6) and closure (Feb 7)</w:t>
      </w:r>
    </w:p>
    <w:p w:rsidR="009E42DD" w:rsidRPr="0051541D" w:rsidRDefault="00251D5C" w:rsidP="009E42DD">
      <w:pPr>
        <w:rPr>
          <w:rFonts w:ascii="Garamond" w:hAnsi="Garamond"/>
          <w:b/>
          <w:sz w:val="23"/>
          <w:szCs w:val="23"/>
        </w:rPr>
      </w:pPr>
      <w:r w:rsidRPr="0051541D">
        <w:rPr>
          <w:rFonts w:ascii="Garamond" w:hAnsi="Garamond"/>
          <w:b/>
          <w:sz w:val="23"/>
          <w:szCs w:val="23"/>
        </w:rPr>
        <w:tab/>
      </w:r>
      <w:r w:rsidRPr="0051541D">
        <w:rPr>
          <w:rFonts w:ascii="Garamond" w:hAnsi="Garamond"/>
          <w:b/>
          <w:sz w:val="23"/>
          <w:szCs w:val="23"/>
        </w:rPr>
        <w:tab/>
      </w:r>
      <w:r w:rsidRPr="0051541D">
        <w:rPr>
          <w:rFonts w:ascii="Garamond" w:hAnsi="Garamond"/>
          <w:b/>
          <w:sz w:val="23"/>
          <w:szCs w:val="23"/>
        </w:rPr>
        <w:tab/>
      </w:r>
    </w:p>
    <w:p w:rsidR="009E42DD" w:rsidRPr="0051541D" w:rsidRDefault="00057C35"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sz w:val="23"/>
          <w:szCs w:val="23"/>
        </w:rPr>
        <w:t>Tuesday, February 11</w:t>
      </w:r>
    </w:p>
    <w:p w:rsidR="004A181C" w:rsidRDefault="009E42DD" w:rsidP="00057C35">
      <w:pPr>
        <w:ind w:left="2160" w:hanging="1440"/>
        <w:rPr>
          <w:rFonts w:ascii="Garamond" w:hAnsi="Garamond"/>
          <w:sz w:val="23"/>
          <w:szCs w:val="23"/>
        </w:rPr>
      </w:pPr>
      <w:r w:rsidRPr="0051541D">
        <w:rPr>
          <w:rFonts w:ascii="Garamond" w:hAnsi="Garamond"/>
          <w:sz w:val="23"/>
          <w:szCs w:val="23"/>
        </w:rPr>
        <w:t>Discussion:</w:t>
      </w:r>
      <w:r w:rsidRPr="0051541D">
        <w:rPr>
          <w:rFonts w:ascii="Garamond" w:hAnsi="Garamond"/>
          <w:b/>
          <w:sz w:val="23"/>
          <w:szCs w:val="23"/>
        </w:rPr>
        <w:tab/>
      </w:r>
      <w:r w:rsidR="00057C35">
        <w:rPr>
          <w:rFonts w:ascii="Garamond" w:hAnsi="Garamond"/>
          <w:sz w:val="23"/>
          <w:szCs w:val="23"/>
        </w:rPr>
        <w:t>Public Schools vs. Charter Schools, Part I</w:t>
      </w:r>
    </w:p>
    <w:p w:rsidR="00057C35" w:rsidRPr="00057C35" w:rsidRDefault="00057C35" w:rsidP="00057C35">
      <w:pPr>
        <w:pStyle w:val="ListParagraph"/>
        <w:numPr>
          <w:ilvl w:val="3"/>
          <w:numId w:val="29"/>
        </w:numPr>
        <w:rPr>
          <w:rFonts w:ascii="Garamond" w:hAnsi="Garamond"/>
          <w:sz w:val="23"/>
          <w:szCs w:val="23"/>
        </w:rPr>
      </w:pPr>
      <w:r w:rsidRPr="00057C35">
        <w:rPr>
          <w:rFonts w:ascii="Garamond" w:hAnsi="Garamond"/>
          <w:sz w:val="23"/>
          <w:szCs w:val="23"/>
        </w:rPr>
        <w:t>Waiting for Superman Discussion Questions</w:t>
      </w:r>
    </w:p>
    <w:p w:rsidR="00057C35" w:rsidRPr="00057C35" w:rsidRDefault="00057C35" w:rsidP="00057C35">
      <w:pPr>
        <w:pStyle w:val="ListParagraph"/>
        <w:numPr>
          <w:ilvl w:val="3"/>
          <w:numId w:val="29"/>
        </w:numPr>
        <w:rPr>
          <w:rFonts w:ascii="Garamond" w:hAnsi="Garamond"/>
          <w:sz w:val="23"/>
          <w:szCs w:val="23"/>
        </w:rPr>
      </w:pPr>
      <w:r w:rsidRPr="00057C35">
        <w:rPr>
          <w:rFonts w:ascii="Garamond" w:hAnsi="Garamond"/>
          <w:sz w:val="23"/>
          <w:szCs w:val="23"/>
        </w:rPr>
        <w:t>Articles: Long Lasting Effectives, Cycle of Failure, 7 Ways</w:t>
      </w:r>
    </w:p>
    <w:p w:rsidR="00057C35" w:rsidRPr="00057C35" w:rsidRDefault="00057C35" w:rsidP="00057C35">
      <w:pPr>
        <w:pStyle w:val="ListParagraph"/>
        <w:numPr>
          <w:ilvl w:val="3"/>
          <w:numId w:val="29"/>
        </w:numPr>
        <w:rPr>
          <w:rFonts w:ascii="Garamond" w:hAnsi="Garamond"/>
          <w:sz w:val="23"/>
          <w:szCs w:val="23"/>
        </w:rPr>
      </w:pPr>
      <w:r w:rsidRPr="00057C35">
        <w:rPr>
          <w:rFonts w:ascii="Garamond" w:hAnsi="Garamond"/>
          <w:sz w:val="23"/>
          <w:szCs w:val="23"/>
        </w:rPr>
        <w:t>Evaluation of Jordan High School</w:t>
      </w:r>
    </w:p>
    <w:p w:rsidR="0051541D" w:rsidRPr="0051541D" w:rsidRDefault="009E42DD" w:rsidP="004A181C">
      <w:pPr>
        <w:ind w:firstLine="72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51541D" w:rsidRPr="0051541D">
        <w:rPr>
          <w:rFonts w:ascii="Garamond" w:hAnsi="Garamond"/>
          <w:b/>
          <w:sz w:val="23"/>
          <w:szCs w:val="23"/>
        </w:rPr>
        <w:t>Nickel &amp; Dimed – Chapter 2</w:t>
      </w:r>
    </w:p>
    <w:p w:rsidR="00251D5C" w:rsidRPr="0051541D" w:rsidRDefault="00251D5C" w:rsidP="0051541D">
      <w:pPr>
        <w:ind w:left="1440" w:firstLine="720"/>
        <w:rPr>
          <w:rFonts w:ascii="Garamond" w:hAnsi="Garamond"/>
          <w:b/>
          <w:sz w:val="23"/>
          <w:szCs w:val="23"/>
        </w:rPr>
      </w:pPr>
      <w:r w:rsidRPr="0051541D">
        <w:rPr>
          <w:rFonts w:ascii="Garamond" w:hAnsi="Garamond"/>
          <w:b/>
          <w:sz w:val="23"/>
          <w:szCs w:val="23"/>
        </w:rPr>
        <w:t>Savage Inequalities – Chapter 3</w:t>
      </w:r>
    </w:p>
    <w:p w:rsidR="009E42DD" w:rsidRPr="0051541D" w:rsidRDefault="00251D5C" w:rsidP="004A181C">
      <w:pPr>
        <w:ind w:firstLine="720"/>
        <w:rPr>
          <w:rFonts w:ascii="Garamond" w:hAnsi="Garamond"/>
          <w:b/>
          <w:sz w:val="23"/>
          <w:szCs w:val="23"/>
        </w:rPr>
      </w:pPr>
      <w:r w:rsidRPr="0051541D">
        <w:rPr>
          <w:rFonts w:ascii="Garamond" w:hAnsi="Garamond"/>
          <w:b/>
          <w:sz w:val="23"/>
          <w:szCs w:val="23"/>
        </w:rPr>
        <w:tab/>
      </w:r>
      <w:r w:rsidRPr="0051541D">
        <w:rPr>
          <w:rFonts w:ascii="Garamond" w:hAnsi="Garamond"/>
          <w:b/>
          <w:sz w:val="23"/>
          <w:szCs w:val="23"/>
        </w:rPr>
        <w:tab/>
      </w:r>
    </w:p>
    <w:p w:rsidR="009E42DD" w:rsidRPr="0051541D" w:rsidRDefault="009E42DD"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sidRPr="0051541D">
        <w:rPr>
          <w:rFonts w:ascii="Garamond" w:hAnsi="Garamond"/>
          <w:sz w:val="23"/>
          <w:szCs w:val="23"/>
        </w:rPr>
        <w:t>Thursday, February 13</w:t>
      </w:r>
    </w:p>
    <w:p w:rsidR="004A181C" w:rsidRDefault="009E42DD" w:rsidP="00057C35">
      <w:pPr>
        <w:rPr>
          <w:rFonts w:ascii="Garamond" w:hAnsi="Garamond"/>
          <w:sz w:val="23"/>
          <w:szCs w:val="23"/>
        </w:rPr>
      </w:pPr>
      <w:r w:rsidRPr="0051541D">
        <w:rPr>
          <w:rFonts w:ascii="Garamond" w:hAnsi="Garamond"/>
          <w:sz w:val="23"/>
          <w:szCs w:val="23"/>
        </w:rPr>
        <w:tab/>
        <w:t>Discussion:</w:t>
      </w:r>
      <w:r w:rsidRPr="0051541D">
        <w:rPr>
          <w:rFonts w:ascii="Garamond" w:hAnsi="Garamond"/>
          <w:b/>
          <w:sz w:val="23"/>
          <w:szCs w:val="23"/>
        </w:rPr>
        <w:tab/>
      </w:r>
      <w:r w:rsidR="00057C35">
        <w:rPr>
          <w:rFonts w:ascii="Garamond" w:hAnsi="Garamond"/>
          <w:sz w:val="23"/>
          <w:szCs w:val="23"/>
        </w:rPr>
        <w:t>Public Schools vs. Charter Schools, Part 2</w:t>
      </w:r>
    </w:p>
    <w:p w:rsidR="00057C35" w:rsidRPr="0051541D" w:rsidRDefault="00057C35" w:rsidP="00057C35">
      <w:pPr>
        <w:rPr>
          <w:rFonts w:ascii="Garamond" w:hAnsi="Garamond"/>
          <w:b/>
          <w:sz w:val="23"/>
          <w:szCs w:val="23"/>
        </w:rPr>
      </w:pPr>
      <w:r>
        <w:rPr>
          <w:rFonts w:ascii="Garamond" w:hAnsi="Garamond"/>
          <w:sz w:val="23"/>
          <w:szCs w:val="23"/>
        </w:rPr>
        <w:tab/>
      </w:r>
      <w:r>
        <w:rPr>
          <w:rFonts w:ascii="Garamond" w:hAnsi="Garamond"/>
          <w:sz w:val="23"/>
          <w:szCs w:val="23"/>
        </w:rPr>
        <w:tab/>
      </w:r>
      <w:r>
        <w:rPr>
          <w:rFonts w:ascii="Garamond" w:hAnsi="Garamond"/>
          <w:sz w:val="23"/>
          <w:szCs w:val="23"/>
        </w:rPr>
        <w:tab/>
        <w:t>Book Discussion Groups</w:t>
      </w:r>
    </w:p>
    <w:p w:rsidR="0051541D" w:rsidRPr="0051541D" w:rsidRDefault="009E42DD" w:rsidP="004A181C">
      <w:pPr>
        <w:ind w:firstLine="72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51541D" w:rsidRPr="0051541D">
        <w:rPr>
          <w:rFonts w:ascii="Garamond" w:hAnsi="Garamond"/>
          <w:b/>
          <w:sz w:val="23"/>
          <w:szCs w:val="23"/>
        </w:rPr>
        <w:t>Nickel &amp; Dimed – Chapter 2</w:t>
      </w:r>
    </w:p>
    <w:p w:rsidR="009E42DD" w:rsidRPr="0051541D" w:rsidRDefault="00251D5C" w:rsidP="0051541D">
      <w:pPr>
        <w:ind w:left="1440" w:firstLine="720"/>
        <w:rPr>
          <w:rFonts w:ascii="Garamond" w:hAnsi="Garamond"/>
          <w:b/>
          <w:sz w:val="23"/>
          <w:szCs w:val="23"/>
        </w:rPr>
      </w:pPr>
      <w:r w:rsidRPr="0051541D">
        <w:rPr>
          <w:rFonts w:ascii="Garamond" w:hAnsi="Garamond"/>
          <w:b/>
          <w:sz w:val="23"/>
          <w:szCs w:val="23"/>
        </w:rPr>
        <w:t>Savage Inequalities – Chapter 3</w:t>
      </w:r>
      <w:r w:rsidR="009E42DD" w:rsidRPr="0051541D">
        <w:rPr>
          <w:rFonts w:ascii="Garamond" w:hAnsi="Garamond"/>
          <w:b/>
          <w:sz w:val="23"/>
          <w:szCs w:val="23"/>
        </w:rPr>
        <w:br/>
      </w:r>
    </w:p>
    <w:p w:rsidR="009E42DD" w:rsidRPr="0051541D" w:rsidRDefault="009E42DD"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sidRPr="0051541D">
        <w:rPr>
          <w:rFonts w:ascii="Garamond" w:hAnsi="Garamond"/>
          <w:sz w:val="23"/>
          <w:szCs w:val="23"/>
        </w:rPr>
        <w:t>Monday, February 17</w:t>
      </w:r>
    </w:p>
    <w:p w:rsidR="00057C35" w:rsidRDefault="009E42DD" w:rsidP="004A181C">
      <w:pPr>
        <w:rPr>
          <w:rFonts w:ascii="Garamond" w:hAnsi="Garamond"/>
          <w:sz w:val="23"/>
          <w:szCs w:val="23"/>
        </w:rPr>
      </w:pPr>
      <w:r w:rsidRPr="0051541D">
        <w:rPr>
          <w:rFonts w:ascii="Garamond" w:hAnsi="Garamond"/>
          <w:sz w:val="23"/>
          <w:szCs w:val="23"/>
        </w:rPr>
        <w:tab/>
        <w:t>Discussion:</w:t>
      </w:r>
      <w:r w:rsidRPr="0051541D">
        <w:rPr>
          <w:rFonts w:ascii="Garamond" w:hAnsi="Garamond"/>
          <w:b/>
          <w:sz w:val="23"/>
          <w:szCs w:val="23"/>
        </w:rPr>
        <w:tab/>
      </w:r>
      <w:r w:rsidR="00057C35">
        <w:rPr>
          <w:rFonts w:ascii="Garamond" w:hAnsi="Garamond"/>
          <w:sz w:val="23"/>
          <w:szCs w:val="23"/>
        </w:rPr>
        <w:t>History of the Minimum Wage</w:t>
      </w:r>
      <w:r w:rsidR="0074506D">
        <w:rPr>
          <w:rFonts w:ascii="Garamond" w:hAnsi="Garamond"/>
          <w:sz w:val="23"/>
          <w:szCs w:val="23"/>
        </w:rPr>
        <w:t xml:space="preserve"> &amp; Gender Pay Gap</w:t>
      </w:r>
    </w:p>
    <w:p w:rsidR="00057C35" w:rsidRPr="0051541D" w:rsidRDefault="00057C35" w:rsidP="004A181C">
      <w:pPr>
        <w:rPr>
          <w:rFonts w:ascii="Garamond" w:hAnsi="Garamond"/>
          <w:sz w:val="23"/>
          <w:szCs w:val="23"/>
        </w:rPr>
      </w:pPr>
      <w:r>
        <w:rPr>
          <w:rFonts w:ascii="Garamond" w:hAnsi="Garamond"/>
          <w:sz w:val="23"/>
          <w:szCs w:val="23"/>
        </w:rPr>
        <w:tab/>
      </w:r>
      <w:r>
        <w:rPr>
          <w:rFonts w:ascii="Garamond" w:hAnsi="Garamond"/>
          <w:sz w:val="23"/>
          <w:szCs w:val="23"/>
        </w:rPr>
        <w:tab/>
      </w:r>
      <w:r>
        <w:rPr>
          <w:rFonts w:ascii="Garamond" w:hAnsi="Garamond"/>
          <w:sz w:val="23"/>
          <w:szCs w:val="23"/>
        </w:rPr>
        <w:tab/>
        <w:t>Pro-Con: Raising the Minimum Wage</w:t>
      </w:r>
    </w:p>
    <w:p w:rsidR="00251D5C" w:rsidRPr="0051541D" w:rsidRDefault="009E42DD" w:rsidP="0051541D">
      <w:pPr>
        <w:ind w:left="2160" w:hanging="1440"/>
        <w:rPr>
          <w:rFonts w:ascii="Garamond" w:hAnsi="Garamond"/>
          <w:b/>
          <w:sz w:val="23"/>
          <w:szCs w:val="23"/>
        </w:rPr>
      </w:pPr>
      <w:r w:rsidRPr="0051541D">
        <w:rPr>
          <w:rFonts w:ascii="Garamond" w:hAnsi="Garamond"/>
          <w:b/>
          <w:sz w:val="23"/>
          <w:szCs w:val="23"/>
        </w:rPr>
        <w:t xml:space="preserve">Homework: </w:t>
      </w:r>
      <w:r w:rsidRPr="0051541D">
        <w:rPr>
          <w:rFonts w:ascii="Garamond" w:hAnsi="Garamond"/>
          <w:b/>
          <w:sz w:val="23"/>
          <w:szCs w:val="23"/>
        </w:rPr>
        <w:tab/>
      </w:r>
      <w:r w:rsidR="00057C35">
        <w:rPr>
          <w:rFonts w:ascii="Garamond" w:hAnsi="Garamond"/>
          <w:b/>
          <w:sz w:val="23"/>
          <w:szCs w:val="23"/>
        </w:rPr>
        <w:t xml:space="preserve">Nickel &amp; Dimed – Chapter 2 </w:t>
      </w:r>
      <w:r w:rsidR="00FF476C">
        <w:rPr>
          <w:rFonts w:ascii="Garamond" w:hAnsi="Garamond"/>
          <w:b/>
          <w:sz w:val="23"/>
          <w:szCs w:val="23"/>
        </w:rPr>
        <w:t>(due next class</w:t>
      </w:r>
      <w:proofErr w:type="gramStart"/>
      <w:r w:rsidR="00FF476C">
        <w:rPr>
          <w:rFonts w:ascii="Garamond" w:hAnsi="Garamond"/>
          <w:b/>
          <w:sz w:val="23"/>
          <w:szCs w:val="23"/>
        </w:rPr>
        <w:t>)</w:t>
      </w:r>
      <w:proofErr w:type="gramEnd"/>
      <w:r w:rsidR="0051541D" w:rsidRPr="0051541D">
        <w:rPr>
          <w:rFonts w:ascii="Garamond" w:hAnsi="Garamond"/>
          <w:b/>
          <w:sz w:val="23"/>
          <w:szCs w:val="23"/>
        </w:rPr>
        <w:br/>
      </w:r>
      <w:r w:rsidR="00251D5C" w:rsidRPr="0051541D">
        <w:rPr>
          <w:rFonts w:ascii="Garamond" w:hAnsi="Garamond"/>
          <w:b/>
          <w:sz w:val="23"/>
          <w:szCs w:val="23"/>
        </w:rPr>
        <w:t>Savage Inequalit</w:t>
      </w:r>
      <w:r w:rsidR="00057C35">
        <w:rPr>
          <w:rFonts w:ascii="Garamond" w:hAnsi="Garamond"/>
          <w:b/>
          <w:sz w:val="23"/>
          <w:szCs w:val="23"/>
        </w:rPr>
        <w:t xml:space="preserve">ies – Chapter 3 </w:t>
      </w:r>
      <w:r w:rsidR="00FF476C">
        <w:rPr>
          <w:rFonts w:ascii="Garamond" w:hAnsi="Garamond"/>
          <w:b/>
          <w:sz w:val="23"/>
          <w:szCs w:val="23"/>
        </w:rPr>
        <w:t>(due next class)</w:t>
      </w:r>
    </w:p>
    <w:p w:rsidR="009E42DD" w:rsidRPr="0051541D" w:rsidRDefault="00251D5C" w:rsidP="004A181C">
      <w:pPr>
        <w:ind w:firstLine="720"/>
        <w:rPr>
          <w:rFonts w:ascii="Garamond" w:hAnsi="Garamond"/>
          <w:b/>
          <w:sz w:val="23"/>
          <w:szCs w:val="23"/>
        </w:rPr>
      </w:pPr>
      <w:r w:rsidRPr="0051541D">
        <w:rPr>
          <w:rFonts w:ascii="Garamond" w:hAnsi="Garamond"/>
          <w:b/>
          <w:sz w:val="23"/>
          <w:szCs w:val="23"/>
        </w:rPr>
        <w:tab/>
      </w:r>
      <w:r w:rsidRPr="0051541D">
        <w:rPr>
          <w:rFonts w:ascii="Garamond" w:hAnsi="Garamond"/>
          <w:b/>
          <w:sz w:val="23"/>
          <w:szCs w:val="23"/>
        </w:rPr>
        <w:tab/>
      </w:r>
    </w:p>
    <w:p w:rsidR="009E42DD" w:rsidRPr="0051541D" w:rsidRDefault="009E42DD"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sidRPr="0051541D">
        <w:rPr>
          <w:rFonts w:ascii="Garamond" w:hAnsi="Garamond"/>
          <w:sz w:val="23"/>
          <w:szCs w:val="23"/>
        </w:rPr>
        <w:t>Wednesday, February 19</w:t>
      </w:r>
    </w:p>
    <w:p w:rsidR="009E42DD" w:rsidRPr="0051541D" w:rsidRDefault="009E42DD" w:rsidP="00FF476C">
      <w:pPr>
        <w:rPr>
          <w:rFonts w:ascii="Garamond" w:hAnsi="Garamond"/>
          <w:b/>
          <w:sz w:val="23"/>
          <w:szCs w:val="23"/>
        </w:rPr>
      </w:pPr>
      <w:r w:rsidRPr="0051541D">
        <w:rPr>
          <w:rFonts w:ascii="Garamond" w:hAnsi="Garamond"/>
          <w:sz w:val="23"/>
          <w:szCs w:val="23"/>
        </w:rPr>
        <w:tab/>
        <w:t>Discussion:</w:t>
      </w:r>
      <w:r w:rsidRPr="0051541D">
        <w:rPr>
          <w:rFonts w:ascii="Garamond" w:hAnsi="Garamond"/>
          <w:b/>
          <w:sz w:val="23"/>
          <w:szCs w:val="23"/>
        </w:rPr>
        <w:tab/>
      </w:r>
      <w:r w:rsidR="0074506D">
        <w:rPr>
          <w:rFonts w:ascii="Garamond" w:hAnsi="Garamond"/>
          <w:sz w:val="23"/>
          <w:szCs w:val="23"/>
        </w:rPr>
        <w:t xml:space="preserve">Living on the Minimum Wage: 30 Days Video and Discussion; </w:t>
      </w:r>
      <w:proofErr w:type="spellStart"/>
      <w:r w:rsidR="0074506D">
        <w:rPr>
          <w:rFonts w:ascii="Garamond" w:hAnsi="Garamond"/>
          <w:sz w:val="23"/>
          <w:szCs w:val="23"/>
        </w:rPr>
        <w:t>Playspent</w:t>
      </w:r>
      <w:proofErr w:type="spellEnd"/>
      <w:r w:rsidR="0074506D">
        <w:rPr>
          <w:rFonts w:ascii="Garamond" w:hAnsi="Garamond"/>
          <w:sz w:val="23"/>
          <w:szCs w:val="23"/>
        </w:rPr>
        <w:t xml:space="preserve"> Revisited </w:t>
      </w:r>
      <w:r w:rsidRPr="0051541D">
        <w:rPr>
          <w:rFonts w:ascii="Garamond" w:hAnsi="Garamond"/>
          <w:b/>
          <w:sz w:val="23"/>
          <w:szCs w:val="23"/>
        </w:rPr>
        <w:br/>
      </w:r>
      <w:r w:rsidRPr="0051541D">
        <w:rPr>
          <w:rFonts w:ascii="Garamond" w:hAnsi="Garamond"/>
          <w:b/>
          <w:sz w:val="23"/>
          <w:szCs w:val="23"/>
        </w:rPr>
        <w:tab/>
        <w:t xml:space="preserve">Homework: </w:t>
      </w:r>
      <w:r w:rsidRPr="0051541D">
        <w:rPr>
          <w:rFonts w:ascii="Garamond" w:hAnsi="Garamond"/>
          <w:b/>
          <w:sz w:val="23"/>
          <w:szCs w:val="23"/>
        </w:rPr>
        <w:tab/>
      </w:r>
      <w:r w:rsidR="00FF476C">
        <w:rPr>
          <w:rFonts w:ascii="Garamond" w:hAnsi="Garamond"/>
          <w:b/>
          <w:sz w:val="23"/>
          <w:szCs w:val="23"/>
        </w:rPr>
        <w:t xml:space="preserve">Finish </w:t>
      </w:r>
      <w:proofErr w:type="spellStart"/>
      <w:r w:rsidR="00FF476C">
        <w:rPr>
          <w:rFonts w:ascii="Garamond" w:hAnsi="Garamond"/>
          <w:b/>
          <w:sz w:val="23"/>
          <w:szCs w:val="23"/>
        </w:rPr>
        <w:t>Playspent</w:t>
      </w:r>
      <w:proofErr w:type="spellEnd"/>
      <w:r w:rsidR="00FF476C">
        <w:rPr>
          <w:rFonts w:ascii="Garamond" w:hAnsi="Garamond"/>
          <w:b/>
          <w:sz w:val="23"/>
          <w:szCs w:val="23"/>
        </w:rPr>
        <w:t xml:space="preserve"> Activity/Reflection; Study for test</w:t>
      </w:r>
      <w:r w:rsidRPr="0051541D">
        <w:rPr>
          <w:rFonts w:ascii="Garamond" w:hAnsi="Garamond"/>
          <w:b/>
          <w:sz w:val="23"/>
          <w:szCs w:val="23"/>
        </w:rPr>
        <w:br/>
      </w:r>
    </w:p>
    <w:p w:rsidR="009E42DD" w:rsidRPr="0051541D" w:rsidRDefault="009E42DD" w:rsidP="009E42DD">
      <w:pPr>
        <w:pBdr>
          <w:top w:val="single" w:sz="4" w:space="1" w:color="auto"/>
          <w:left w:val="single" w:sz="4" w:space="4" w:color="auto"/>
          <w:bottom w:val="single" w:sz="4" w:space="1" w:color="auto"/>
          <w:right w:val="single" w:sz="4" w:space="4" w:color="auto"/>
        </w:pBdr>
        <w:rPr>
          <w:rFonts w:ascii="Garamond" w:hAnsi="Garamond"/>
          <w:sz w:val="23"/>
          <w:szCs w:val="23"/>
        </w:rPr>
      </w:pPr>
      <w:r w:rsidRPr="0051541D">
        <w:rPr>
          <w:rFonts w:ascii="Garamond" w:hAnsi="Garamond"/>
          <w:sz w:val="23"/>
          <w:szCs w:val="23"/>
        </w:rPr>
        <w:t>Friday, February 21</w:t>
      </w:r>
    </w:p>
    <w:p w:rsidR="0074506D" w:rsidRPr="0074506D" w:rsidRDefault="0074506D" w:rsidP="009E42DD">
      <w:pPr>
        <w:ind w:left="720"/>
        <w:rPr>
          <w:rFonts w:ascii="Garamond" w:hAnsi="Garamond"/>
        </w:rPr>
      </w:pPr>
      <w:r w:rsidRPr="0074506D">
        <w:rPr>
          <w:rFonts w:ascii="Garamond" w:hAnsi="Garamond"/>
        </w:rPr>
        <w:t>Discussion:</w:t>
      </w:r>
      <w:r>
        <w:rPr>
          <w:rFonts w:ascii="Garamond" w:hAnsi="Garamond"/>
        </w:rPr>
        <w:tab/>
        <w:t>Review for test</w:t>
      </w:r>
    </w:p>
    <w:p w:rsidR="0074506D" w:rsidRPr="00FF476C" w:rsidRDefault="0074506D" w:rsidP="0074506D">
      <w:pPr>
        <w:ind w:left="720"/>
        <w:rPr>
          <w:rFonts w:ascii="Garamond" w:hAnsi="Garamond"/>
          <w:b/>
          <w:sz w:val="32"/>
        </w:rPr>
      </w:pPr>
      <w:r w:rsidRPr="00FF476C">
        <w:rPr>
          <w:rFonts w:ascii="Garamond" w:hAnsi="Garamond"/>
          <w:b/>
        </w:rPr>
        <w:t>Homework:</w:t>
      </w:r>
      <w:r w:rsidRPr="00FF476C">
        <w:rPr>
          <w:rFonts w:ascii="Garamond" w:hAnsi="Garamond"/>
          <w:b/>
        </w:rPr>
        <w:tab/>
        <w:t>Study for test</w:t>
      </w:r>
      <w:r w:rsidRPr="00FF476C">
        <w:rPr>
          <w:rFonts w:ascii="Garamond" w:hAnsi="Garamond"/>
          <w:b/>
        </w:rPr>
        <w:br/>
      </w:r>
    </w:p>
    <w:p w:rsidR="001914DC" w:rsidRPr="001914DC" w:rsidRDefault="001914DC" w:rsidP="0074506D">
      <w:pPr>
        <w:pBdr>
          <w:top w:val="single" w:sz="4" w:space="1" w:color="auto"/>
          <w:left w:val="single" w:sz="4" w:space="4" w:color="auto"/>
          <w:bottom w:val="single" w:sz="4" w:space="1" w:color="auto"/>
          <w:right w:val="single" w:sz="4" w:space="4" w:color="auto"/>
        </w:pBdr>
        <w:rPr>
          <w:rFonts w:ascii="Garamond" w:hAnsi="Garamond"/>
        </w:rPr>
      </w:pPr>
      <w:r w:rsidRPr="001914DC">
        <w:rPr>
          <w:rFonts w:ascii="Garamond" w:hAnsi="Garamond"/>
        </w:rPr>
        <w:t>Tuesday, February 25</w:t>
      </w:r>
    </w:p>
    <w:p w:rsidR="0074506D" w:rsidRPr="001914DC" w:rsidRDefault="001914DC" w:rsidP="001914DC">
      <w:pPr>
        <w:tabs>
          <w:tab w:val="left" w:pos="1464"/>
        </w:tabs>
        <w:rPr>
          <w:rFonts w:ascii="Garamond" w:hAnsi="Garamond"/>
          <w:b/>
          <w:sz w:val="28"/>
        </w:rPr>
      </w:pPr>
      <w:r>
        <w:rPr>
          <w:rFonts w:ascii="Garamond" w:hAnsi="Garamond"/>
          <w:b/>
          <w:sz w:val="28"/>
        </w:rPr>
        <w:t xml:space="preserve">      </w:t>
      </w:r>
      <w:bookmarkStart w:id="0" w:name="_GoBack"/>
      <w:bookmarkEnd w:id="0"/>
      <w:r w:rsidRPr="001914DC">
        <w:rPr>
          <w:rFonts w:ascii="Garamond" w:hAnsi="Garamond"/>
          <w:b/>
          <w:sz w:val="28"/>
        </w:rPr>
        <w:t>TEST: CONTEMPORARY ISSUES IN POVERTY, PART I</w:t>
      </w:r>
    </w:p>
    <w:sectPr w:rsidR="0074506D" w:rsidRPr="001914DC" w:rsidSect="00873DCA">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A5" w:rsidRDefault="009C58A5">
      <w:r>
        <w:separator/>
      </w:r>
    </w:p>
  </w:endnote>
  <w:endnote w:type="continuationSeparator" w:id="0">
    <w:p w:rsidR="009C58A5" w:rsidRDefault="009C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C8" w:rsidRDefault="00101EC8" w:rsidP="00873DC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A5" w:rsidRDefault="009C58A5">
      <w:r>
        <w:separator/>
      </w:r>
    </w:p>
  </w:footnote>
  <w:footnote w:type="continuationSeparator" w:id="0">
    <w:p w:rsidR="009C58A5" w:rsidRDefault="009C5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C8" w:rsidRPr="0051541D" w:rsidRDefault="00486EDE" w:rsidP="004428D6">
    <w:pPr>
      <w:jc w:val="center"/>
      <w:rPr>
        <w:rFonts w:ascii="Copperplate Gothic Bold" w:hAnsi="Copperplate Gothic Bold"/>
        <w:b/>
        <w:sz w:val="26"/>
        <w:szCs w:val="26"/>
      </w:rPr>
    </w:pPr>
    <w:r w:rsidRPr="0051541D">
      <w:rPr>
        <w:rFonts w:ascii="Copperplate Gothic Bold" w:hAnsi="Copperplate Gothic Bold"/>
        <w:b/>
        <w:sz w:val="26"/>
        <w:szCs w:val="26"/>
      </w:rPr>
      <w:t>U</w:t>
    </w:r>
    <w:r w:rsidR="007929B0" w:rsidRPr="0051541D">
      <w:rPr>
        <w:rFonts w:ascii="Copperplate Gothic Bold" w:hAnsi="Copperplate Gothic Bold"/>
        <w:b/>
        <w:sz w:val="26"/>
        <w:szCs w:val="26"/>
      </w:rPr>
      <w:t>nit 5</w:t>
    </w:r>
    <w:r w:rsidRPr="0051541D">
      <w:rPr>
        <w:rFonts w:ascii="Copperplate Gothic Bold" w:hAnsi="Copperplate Gothic Bold"/>
        <w:b/>
        <w:sz w:val="26"/>
        <w:szCs w:val="26"/>
      </w:rPr>
      <w:t xml:space="preserve"> – </w:t>
    </w:r>
    <w:r w:rsidR="007929B0" w:rsidRPr="0051541D">
      <w:rPr>
        <w:rFonts w:ascii="Copperplate Gothic Bold" w:hAnsi="Copperplate Gothic Bold"/>
        <w:b/>
        <w:sz w:val="26"/>
        <w:szCs w:val="26"/>
      </w:rPr>
      <w:t xml:space="preserve">Contemporary Issues in American Poverty, </w:t>
    </w:r>
  </w:p>
  <w:p w:rsidR="007929B0" w:rsidRPr="0051541D" w:rsidRDefault="007929B0" w:rsidP="004428D6">
    <w:pPr>
      <w:jc w:val="center"/>
      <w:rPr>
        <w:rFonts w:ascii="Copperplate Gothic Bold" w:hAnsi="Copperplate Gothic Bold"/>
        <w:b/>
        <w:sz w:val="26"/>
        <w:szCs w:val="26"/>
      </w:rPr>
    </w:pPr>
    <w:r w:rsidRPr="0051541D">
      <w:rPr>
        <w:rFonts w:ascii="Copperplate Gothic Bold" w:hAnsi="Copperplate Gothic Bold"/>
        <w:b/>
        <w:sz w:val="26"/>
        <w:szCs w:val="26"/>
      </w:rPr>
      <w:t>Part I – Educational Equity &amp; Employment</w:t>
    </w:r>
    <w:r w:rsidR="00057C35">
      <w:rPr>
        <w:rFonts w:ascii="Copperplate Gothic Bold" w:hAnsi="Copperplate Gothic Bold"/>
        <w:b/>
        <w:sz w:val="26"/>
        <w:szCs w:val="26"/>
      </w:rPr>
      <w:t xml:space="preserve"> (</w:t>
    </w:r>
    <w:r w:rsidR="00057C35" w:rsidRPr="00057C35">
      <w:rPr>
        <w:rFonts w:ascii="Copperplate Gothic Bold" w:hAnsi="Copperplate Gothic Bold"/>
        <w:b/>
        <w:color w:val="FF0000"/>
        <w:sz w:val="26"/>
        <w:szCs w:val="26"/>
      </w:rPr>
      <w:t>UPDATED</w:t>
    </w:r>
    <w:r w:rsidR="00057C35">
      <w:rPr>
        <w:rFonts w:ascii="Copperplate Gothic Bold" w:hAnsi="Copperplate Gothic Bold"/>
        <w:b/>
        <w:sz w:val="26"/>
        <w:szCs w:val="26"/>
      </w:rPr>
      <w:t>)</w:t>
    </w:r>
  </w:p>
  <w:p w:rsidR="00101EC8" w:rsidRDefault="00101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00E453B5"/>
    <w:multiLevelType w:val="hybridMultilevel"/>
    <w:tmpl w:val="102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252E"/>
    <w:multiLevelType w:val="hybridMultilevel"/>
    <w:tmpl w:val="0E88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45415"/>
    <w:multiLevelType w:val="hybridMultilevel"/>
    <w:tmpl w:val="60808B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AC4854"/>
    <w:multiLevelType w:val="hybridMultilevel"/>
    <w:tmpl w:val="CB7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8420B"/>
    <w:multiLevelType w:val="hybridMultilevel"/>
    <w:tmpl w:val="D4DEF4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96596C"/>
    <w:multiLevelType w:val="hybridMultilevel"/>
    <w:tmpl w:val="0A3264F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0C68DF"/>
    <w:multiLevelType w:val="hybridMultilevel"/>
    <w:tmpl w:val="1C4A89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F26FB5"/>
    <w:multiLevelType w:val="multilevel"/>
    <w:tmpl w:val="5F20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E0BE8"/>
    <w:multiLevelType w:val="hybridMultilevel"/>
    <w:tmpl w:val="0A3264F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939487B"/>
    <w:multiLevelType w:val="hybridMultilevel"/>
    <w:tmpl w:val="222A0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7C176E"/>
    <w:multiLevelType w:val="hybridMultilevel"/>
    <w:tmpl w:val="6EFC28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06745D6"/>
    <w:multiLevelType w:val="hybridMultilevel"/>
    <w:tmpl w:val="0F7C43E4"/>
    <w:lvl w:ilvl="0" w:tplc="0409000F">
      <w:start w:val="1"/>
      <w:numFmt w:val="decimal"/>
      <w:lvlText w:val="%1."/>
      <w:lvlJc w:val="left"/>
      <w:pPr>
        <w:tabs>
          <w:tab w:val="num" w:pos="3240"/>
        </w:tabs>
        <w:ind w:left="3240" w:hanging="360"/>
      </w:pPr>
      <w:rPr>
        <w:rFonts w:cs="Times New Roman"/>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2">
    <w:nsid w:val="228458D7"/>
    <w:multiLevelType w:val="hybridMultilevel"/>
    <w:tmpl w:val="0262D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A00117"/>
    <w:multiLevelType w:val="multilevel"/>
    <w:tmpl w:val="2B0CB49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2D1537A"/>
    <w:multiLevelType w:val="hybridMultilevel"/>
    <w:tmpl w:val="7750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E75FD"/>
    <w:multiLevelType w:val="hybridMultilevel"/>
    <w:tmpl w:val="7DAA4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2A996F02"/>
    <w:multiLevelType w:val="hybridMultilevel"/>
    <w:tmpl w:val="E956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74AAA"/>
    <w:multiLevelType w:val="hybridMultilevel"/>
    <w:tmpl w:val="27CAC9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9B152A"/>
    <w:multiLevelType w:val="hybridMultilevel"/>
    <w:tmpl w:val="32BCB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333E55"/>
    <w:multiLevelType w:val="hybridMultilevel"/>
    <w:tmpl w:val="0CD6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536C3"/>
    <w:multiLevelType w:val="hybridMultilevel"/>
    <w:tmpl w:val="264A4FF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69E1B1E"/>
    <w:multiLevelType w:val="hybridMultilevel"/>
    <w:tmpl w:val="29C00A6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377B34C2"/>
    <w:multiLevelType w:val="multilevel"/>
    <w:tmpl w:val="43B8589E"/>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9E12ABB"/>
    <w:multiLevelType w:val="hybridMultilevel"/>
    <w:tmpl w:val="F69C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714A3"/>
    <w:multiLevelType w:val="hybridMultilevel"/>
    <w:tmpl w:val="F0A45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B248F"/>
    <w:multiLevelType w:val="hybridMultilevel"/>
    <w:tmpl w:val="9B2EB3A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96E3E12"/>
    <w:multiLevelType w:val="hybridMultilevel"/>
    <w:tmpl w:val="FE024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C94185D"/>
    <w:multiLevelType w:val="hybridMultilevel"/>
    <w:tmpl w:val="D8C461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D433AA4"/>
    <w:multiLevelType w:val="hybridMultilevel"/>
    <w:tmpl w:val="C9B23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387724"/>
    <w:multiLevelType w:val="hybridMultilevel"/>
    <w:tmpl w:val="2B0C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F135F"/>
    <w:multiLevelType w:val="hybridMultilevel"/>
    <w:tmpl w:val="CF987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EE538BA"/>
    <w:multiLevelType w:val="hybridMultilevel"/>
    <w:tmpl w:val="F4B468A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2302171"/>
    <w:multiLevelType w:val="hybridMultilevel"/>
    <w:tmpl w:val="3EC6C2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D221D7"/>
    <w:multiLevelType w:val="multilevel"/>
    <w:tmpl w:val="9B2EB3A4"/>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3014694"/>
    <w:multiLevelType w:val="hybridMultilevel"/>
    <w:tmpl w:val="A93858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01093D"/>
    <w:multiLevelType w:val="hybridMultilevel"/>
    <w:tmpl w:val="43B85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62AE1"/>
    <w:multiLevelType w:val="hybridMultilevel"/>
    <w:tmpl w:val="45B6A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C0E0450"/>
    <w:multiLevelType w:val="hybridMultilevel"/>
    <w:tmpl w:val="5660271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25"/>
  </w:num>
  <w:num w:numId="2">
    <w:abstractNumId w:val="33"/>
  </w:num>
  <w:num w:numId="3">
    <w:abstractNumId w:val="37"/>
  </w:num>
  <w:num w:numId="4">
    <w:abstractNumId w:val="12"/>
  </w:num>
  <w:num w:numId="5">
    <w:abstractNumId w:val="30"/>
  </w:num>
  <w:num w:numId="6">
    <w:abstractNumId w:val="34"/>
  </w:num>
  <w:num w:numId="7">
    <w:abstractNumId w:val="6"/>
  </w:num>
  <w:num w:numId="8">
    <w:abstractNumId w:val="19"/>
  </w:num>
  <w:num w:numId="9">
    <w:abstractNumId w:val="29"/>
  </w:num>
  <w:num w:numId="10">
    <w:abstractNumId w:val="2"/>
  </w:num>
  <w:num w:numId="11">
    <w:abstractNumId w:val="13"/>
  </w:num>
  <w:num w:numId="12">
    <w:abstractNumId w:val="35"/>
  </w:num>
  <w:num w:numId="13">
    <w:abstractNumId w:val="22"/>
  </w:num>
  <w:num w:numId="14">
    <w:abstractNumId w:val="23"/>
  </w:num>
  <w:num w:numId="15">
    <w:abstractNumId w:val="28"/>
  </w:num>
  <w:num w:numId="16">
    <w:abstractNumId w:val="0"/>
  </w:num>
  <w:num w:numId="17">
    <w:abstractNumId w:val="32"/>
  </w:num>
  <w:num w:numId="18">
    <w:abstractNumId w:val="9"/>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36"/>
  </w:num>
  <w:num w:numId="21">
    <w:abstractNumId w:val="20"/>
  </w:num>
  <w:num w:numId="22">
    <w:abstractNumId w:val="27"/>
  </w:num>
  <w:num w:numId="23">
    <w:abstractNumId w:val="31"/>
  </w:num>
  <w:num w:numId="24">
    <w:abstractNumId w:val="8"/>
  </w:num>
  <w:num w:numId="25">
    <w:abstractNumId w:val="5"/>
  </w:num>
  <w:num w:numId="26">
    <w:abstractNumId w:val="17"/>
  </w:num>
  <w:num w:numId="27">
    <w:abstractNumId w:val="18"/>
  </w:num>
  <w:num w:numId="28">
    <w:abstractNumId w:val="4"/>
  </w:num>
  <w:num w:numId="29">
    <w:abstractNumId w:val="26"/>
  </w:num>
  <w:num w:numId="30">
    <w:abstractNumId w:val="15"/>
  </w:num>
  <w:num w:numId="31">
    <w:abstractNumId w:val="10"/>
  </w:num>
  <w:num w:numId="32">
    <w:abstractNumId w:val="14"/>
  </w:num>
  <w:num w:numId="33">
    <w:abstractNumId w:val="3"/>
  </w:num>
  <w:num w:numId="34">
    <w:abstractNumId w:val="16"/>
  </w:num>
  <w:num w:numId="35">
    <w:abstractNumId w:val="24"/>
  </w:num>
  <w:num w:numId="36">
    <w:abstractNumId w:val="1"/>
  </w:num>
  <w:num w:numId="37">
    <w:abstractNumId w:val="2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F2"/>
    <w:rsid w:val="00011EDB"/>
    <w:rsid w:val="00057C35"/>
    <w:rsid w:val="0006224B"/>
    <w:rsid w:val="000D274D"/>
    <w:rsid w:val="000D4B4C"/>
    <w:rsid w:val="00101EC8"/>
    <w:rsid w:val="001042B3"/>
    <w:rsid w:val="0010657C"/>
    <w:rsid w:val="001250F2"/>
    <w:rsid w:val="00125350"/>
    <w:rsid w:val="0013547A"/>
    <w:rsid w:val="00186D07"/>
    <w:rsid w:val="001914DC"/>
    <w:rsid w:val="001C46DA"/>
    <w:rsid w:val="001D531A"/>
    <w:rsid w:val="001F2AE8"/>
    <w:rsid w:val="00201A1E"/>
    <w:rsid w:val="00223743"/>
    <w:rsid w:val="00244DE0"/>
    <w:rsid w:val="00251D5C"/>
    <w:rsid w:val="00260EE5"/>
    <w:rsid w:val="002746E2"/>
    <w:rsid w:val="00286639"/>
    <w:rsid w:val="002C606B"/>
    <w:rsid w:val="002F0199"/>
    <w:rsid w:val="002F19DF"/>
    <w:rsid w:val="003073DD"/>
    <w:rsid w:val="003325E1"/>
    <w:rsid w:val="00334CB9"/>
    <w:rsid w:val="003477D8"/>
    <w:rsid w:val="003A35F3"/>
    <w:rsid w:val="003C77C6"/>
    <w:rsid w:val="003E1C40"/>
    <w:rsid w:val="004059D5"/>
    <w:rsid w:val="004428D6"/>
    <w:rsid w:val="004448B0"/>
    <w:rsid w:val="00464E12"/>
    <w:rsid w:val="00486EDE"/>
    <w:rsid w:val="0049771A"/>
    <w:rsid w:val="004A181C"/>
    <w:rsid w:val="004C68FB"/>
    <w:rsid w:val="0051541D"/>
    <w:rsid w:val="00520230"/>
    <w:rsid w:val="00531435"/>
    <w:rsid w:val="005547A2"/>
    <w:rsid w:val="005A758E"/>
    <w:rsid w:val="005C7754"/>
    <w:rsid w:val="005C7874"/>
    <w:rsid w:val="005F4A11"/>
    <w:rsid w:val="006107C9"/>
    <w:rsid w:val="0065773C"/>
    <w:rsid w:val="00657D63"/>
    <w:rsid w:val="006A57A1"/>
    <w:rsid w:val="006E63A8"/>
    <w:rsid w:val="006F3138"/>
    <w:rsid w:val="00725B0D"/>
    <w:rsid w:val="0074506D"/>
    <w:rsid w:val="00766D33"/>
    <w:rsid w:val="0077075F"/>
    <w:rsid w:val="00786DBD"/>
    <w:rsid w:val="007929B0"/>
    <w:rsid w:val="00873DCA"/>
    <w:rsid w:val="008C5FF7"/>
    <w:rsid w:val="008E16C7"/>
    <w:rsid w:val="0091694E"/>
    <w:rsid w:val="00921D91"/>
    <w:rsid w:val="009312A5"/>
    <w:rsid w:val="00935188"/>
    <w:rsid w:val="00974358"/>
    <w:rsid w:val="009C58A5"/>
    <w:rsid w:val="009D532B"/>
    <w:rsid w:val="009E3B2D"/>
    <w:rsid w:val="009E42DD"/>
    <w:rsid w:val="009E73AA"/>
    <w:rsid w:val="00A23013"/>
    <w:rsid w:val="00A85F61"/>
    <w:rsid w:val="00AD7E9E"/>
    <w:rsid w:val="00B701B9"/>
    <w:rsid w:val="00B70839"/>
    <w:rsid w:val="00B74F6D"/>
    <w:rsid w:val="00C151AA"/>
    <w:rsid w:val="00C257F8"/>
    <w:rsid w:val="00C62A1E"/>
    <w:rsid w:val="00CB2111"/>
    <w:rsid w:val="00CD167C"/>
    <w:rsid w:val="00D1012D"/>
    <w:rsid w:val="00D3189B"/>
    <w:rsid w:val="00D5342F"/>
    <w:rsid w:val="00D80F45"/>
    <w:rsid w:val="00DE332F"/>
    <w:rsid w:val="00E02DAE"/>
    <w:rsid w:val="00E729E2"/>
    <w:rsid w:val="00E774B0"/>
    <w:rsid w:val="00EA66A2"/>
    <w:rsid w:val="00EB31E1"/>
    <w:rsid w:val="00ED7A0D"/>
    <w:rsid w:val="00F0771A"/>
    <w:rsid w:val="00F14854"/>
    <w:rsid w:val="00F30784"/>
    <w:rsid w:val="00F358D4"/>
    <w:rsid w:val="00F72DD3"/>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BE68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1401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14019"/>
    <w:rPr>
      <w:sz w:val="24"/>
      <w:szCs w:val="24"/>
    </w:rPr>
  </w:style>
  <w:style w:type="paragraph" w:customStyle="1" w:styleId="FreeForm">
    <w:name w:val="Free Form"/>
    <w:rsid w:val="00B701B9"/>
    <w:rPr>
      <w:rFonts w:ascii="Helvetica" w:hAnsi="Helvetica"/>
      <w:color w:val="000000"/>
      <w:sz w:val="24"/>
    </w:rPr>
  </w:style>
  <w:style w:type="paragraph" w:styleId="BalloonText">
    <w:name w:val="Balloon Text"/>
    <w:basedOn w:val="Normal"/>
    <w:link w:val="BalloonTextChar"/>
    <w:rsid w:val="009E3B2D"/>
    <w:rPr>
      <w:rFonts w:ascii="Tahoma" w:hAnsi="Tahoma" w:cs="Tahoma"/>
      <w:sz w:val="16"/>
      <w:szCs w:val="16"/>
    </w:rPr>
  </w:style>
  <w:style w:type="character" w:customStyle="1" w:styleId="BalloonTextChar">
    <w:name w:val="Balloon Text Char"/>
    <w:basedOn w:val="DefaultParagraphFont"/>
    <w:link w:val="BalloonText"/>
    <w:rsid w:val="009E3B2D"/>
    <w:rPr>
      <w:rFonts w:ascii="Tahoma" w:hAnsi="Tahoma" w:cs="Tahoma"/>
      <w:sz w:val="16"/>
      <w:szCs w:val="16"/>
    </w:rPr>
  </w:style>
  <w:style w:type="paragraph" w:styleId="ListParagraph">
    <w:name w:val="List Paragraph"/>
    <w:basedOn w:val="Normal"/>
    <w:uiPriority w:val="34"/>
    <w:qFormat/>
    <w:rsid w:val="00DE3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1401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14019"/>
    <w:rPr>
      <w:sz w:val="24"/>
      <w:szCs w:val="24"/>
    </w:rPr>
  </w:style>
  <w:style w:type="paragraph" w:customStyle="1" w:styleId="FreeForm">
    <w:name w:val="Free Form"/>
    <w:rsid w:val="00B701B9"/>
    <w:rPr>
      <w:rFonts w:ascii="Helvetica" w:hAnsi="Helvetica"/>
      <w:color w:val="000000"/>
      <w:sz w:val="24"/>
    </w:rPr>
  </w:style>
  <w:style w:type="paragraph" w:styleId="BalloonText">
    <w:name w:val="Balloon Text"/>
    <w:basedOn w:val="Normal"/>
    <w:link w:val="BalloonTextChar"/>
    <w:rsid w:val="009E3B2D"/>
    <w:rPr>
      <w:rFonts w:ascii="Tahoma" w:hAnsi="Tahoma" w:cs="Tahoma"/>
      <w:sz w:val="16"/>
      <w:szCs w:val="16"/>
    </w:rPr>
  </w:style>
  <w:style w:type="character" w:customStyle="1" w:styleId="BalloonTextChar">
    <w:name w:val="Balloon Text Char"/>
    <w:basedOn w:val="DefaultParagraphFont"/>
    <w:link w:val="BalloonText"/>
    <w:rsid w:val="009E3B2D"/>
    <w:rPr>
      <w:rFonts w:ascii="Tahoma" w:hAnsi="Tahoma" w:cs="Tahoma"/>
      <w:sz w:val="16"/>
      <w:szCs w:val="16"/>
    </w:rPr>
  </w:style>
  <w:style w:type="paragraph" w:styleId="ListParagraph">
    <w:name w:val="List Paragraph"/>
    <w:basedOn w:val="Normal"/>
    <w:uiPriority w:val="34"/>
    <w:qFormat/>
    <w:rsid w:val="00DE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6233">
      <w:bodyDiv w:val="1"/>
      <w:marLeft w:val="0"/>
      <w:marRight w:val="0"/>
      <w:marTop w:val="0"/>
      <w:marBottom w:val="0"/>
      <w:divBdr>
        <w:top w:val="none" w:sz="0" w:space="0" w:color="auto"/>
        <w:left w:val="none" w:sz="0" w:space="0" w:color="auto"/>
        <w:bottom w:val="none" w:sz="0" w:space="0" w:color="auto"/>
        <w:right w:val="none" w:sz="0" w:space="0" w:color="auto"/>
      </w:divBdr>
    </w:div>
    <w:div w:id="1103653091">
      <w:marLeft w:val="0"/>
      <w:marRight w:val="0"/>
      <w:marTop w:val="0"/>
      <w:marBottom w:val="0"/>
      <w:divBdr>
        <w:top w:val="none" w:sz="0" w:space="0" w:color="auto"/>
        <w:left w:val="none" w:sz="0" w:space="0" w:color="auto"/>
        <w:bottom w:val="none" w:sz="0" w:space="0" w:color="auto"/>
        <w:right w:val="none" w:sz="0" w:space="0" w:color="auto"/>
      </w:divBdr>
    </w:div>
    <w:div w:id="1202937463">
      <w:bodyDiv w:val="1"/>
      <w:marLeft w:val="0"/>
      <w:marRight w:val="0"/>
      <w:marTop w:val="0"/>
      <w:marBottom w:val="0"/>
      <w:divBdr>
        <w:top w:val="none" w:sz="0" w:space="0" w:color="auto"/>
        <w:left w:val="none" w:sz="0" w:space="0" w:color="auto"/>
        <w:bottom w:val="none" w:sz="0" w:space="0" w:color="auto"/>
        <w:right w:val="none" w:sz="0" w:space="0" w:color="auto"/>
      </w:divBdr>
    </w:div>
    <w:div w:id="1502236133">
      <w:bodyDiv w:val="1"/>
      <w:marLeft w:val="0"/>
      <w:marRight w:val="0"/>
      <w:marTop w:val="0"/>
      <w:marBottom w:val="0"/>
      <w:divBdr>
        <w:top w:val="none" w:sz="0" w:space="0" w:color="auto"/>
        <w:left w:val="none" w:sz="0" w:space="0" w:color="auto"/>
        <w:bottom w:val="none" w:sz="0" w:space="0" w:color="auto"/>
        <w:right w:val="none" w:sz="0" w:space="0" w:color="auto"/>
      </w:divBdr>
    </w:div>
    <w:div w:id="1847406027">
      <w:bodyDiv w:val="1"/>
      <w:marLeft w:val="0"/>
      <w:marRight w:val="0"/>
      <w:marTop w:val="0"/>
      <w:marBottom w:val="0"/>
      <w:divBdr>
        <w:top w:val="none" w:sz="0" w:space="0" w:color="auto"/>
        <w:left w:val="none" w:sz="0" w:space="0" w:color="auto"/>
        <w:bottom w:val="none" w:sz="0" w:space="0" w:color="auto"/>
        <w:right w:val="none" w:sz="0" w:space="0" w:color="auto"/>
      </w:divBdr>
    </w:div>
    <w:div w:id="18500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Tuesday – January 26th</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 January 26th</dc:title>
  <dc:creator>brian_mcdonald</dc:creator>
  <cp:lastModifiedBy>Asus</cp:lastModifiedBy>
  <cp:revision>6</cp:revision>
  <cp:lastPrinted>2020-02-08T20:30:00Z</cp:lastPrinted>
  <dcterms:created xsi:type="dcterms:W3CDTF">2020-02-08T20:05:00Z</dcterms:created>
  <dcterms:modified xsi:type="dcterms:W3CDTF">2020-02-08T20:46:00Z</dcterms:modified>
</cp:coreProperties>
</file>