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0C" w:rsidRPr="001C358E" w:rsidRDefault="001C358E" w:rsidP="001C358E">
      <w:pPr>
        <w:jc w:val="center"/>
        <w:rPr>
          <w:rFonts w:ascii="Copperplate Gothic Bold" w:hAnsi="Copperplate Gothic Bold"/>
        </w:rPr>
      </w:pPr>
      <w:r w:rsidRPr="001C358E">
        <w:rPr>
          <w:rFonts w:ascii="Copperplate Gothic Bold" w:hAnsi="Copperplate Gothic Bold"/>
        </w:rPr>
        <w:t>Unit 6: Arab Americans (Multicultural Studies)</w:t>
      </w:r>
    </w:p>
    <w:p w:rsidR="00AE120C" w:rsidRDefault="00AE120C" w:rsidP="00AE120C">
      <w:pPr>
        <w:rPr>
          <w:rFonts w:ascii="Garamond" w:hAnsi="Garamond"/>
          <w:b/>
        </w:rPr>
      </w:pPr>
    </w:p>
    <w:p w:rsidR="001C358E" w:rsidRPr="00AC70F0" w:rsidRDefault="001C358E" w:rsidP="001C358E">
      <w:pPr>
        <w:rPr>
          <w:rFonts w:ascii="Garamond" w:hAnsi="Garamond"/>
          <w:u w:val="single"/>
        </w:rPr>
      </w:pPr>
      <w:r w:rsidRPr="00AC70F0">
        <w:rPr>
          <w:rFonts w:ascii="Garamond" w:hAnsi="Garamond"/>
          <w:u w:val="single"/>
        </w:rPr>
        <w:t>OVERVIEW</w:t>
      </w:r>
    </w:p>
    <w:p w:rsidR="001C358E" w:rsidRPr="00AC70F0" w:rsidRDefault="00873211" w:rsidP="001C358E">
      <w:pPr>
        <w:rPr>
          <w:rFonts w:ascii="Garamond" w:hAnsi="Garamond"/>
        </w:rPr>
      </w:pPr>
      <w:r>
        <w:rPr>
          <w:rFonts w:ascii="Garamond" w:hAnsi="Garamond"/>
        </w:rPr>
        <w:t>The final unit of third quarter will focus on Arab Americans</w:t>
      </w:r>
      <w:r w:rsidR="001C358E" w:rsidRPr="00AC70F0">
        <w:rPr>
          <w:rFonts w:ascii="Garamond" w:hAnsi="Garamond"/>
        </w:rPr>
        <w:t xml:space="preserve">; we will take time to explore both historical elements and modern day issues surrounding this group. </w:t>
      </w:r>
      <w:r>
        <w:rPr>
          <w:rFonts w:ascii="Garamond" w:hAnsi="Garamond"/>
        </w:rPr>
        <w:t xml:space="preserve">During the unit, we will watch a number of videos which convey both context and contemporary issues. </w:t>
      </w:r>
      <w:r w:rsidR="001C358E" w:rsidRPr="00AC70F0">
        <w:rPr>
          <w:rFonts w:ascii="Garamond" w:hAnsi="Garamond"/>
        </w:rPr>
        <w:t xml:space="preserve">Additionally, we will </w:t>
      </w:r>
      <w:r>
        <w:rPr>
          <w:rFonts w:ascii="Garamond" w:hAnsi="Garamond"/>
        </w:rPr>
        <w:t>continue</w:t>
      </w:r>
      <w:r w:rsidR="001C358E" w:rsidRPr="00AC70F0">
        <w:rPr>
          <w:rFonts w:ascii="Garamond" w:hAnsi="Garamond"/>
        </w:rPr>
        <w:t xml:space="preserve"> reading Tim Tyson’s </w:t>
      </w:r>
      <w:r w:rsidR="001C358E" w:rsidRPr="00AC70F0">
        <w:rPr>
          <w:rFonts w:ascii="Garamond" w:hAnsi="Garamond"/>
          <w:i/>
        </w:rPr>
        <w:t>Blood Done Sign My Name</w:t>
      </w:r>
      <w:r>
        <w:rPr>
          <w:rFonts w:ascii="Garamond" w:hAnsi="Garamond"/>
          <w:i/>
        </w:rPr>
        <w:t>.</w:t>
      </w:r>
      <w:r w:rsidR="001C358E" w:rsidRPr="00AC70F0">
        <w:rPr>
          <w:rFonts w:ascii="Garamond" w:hAnsi="Garamond"/>
          <w:i/>
        </w:rPr>
        <w:t xml:space="preserve"> </w:t>
      </w:r>
      <w:r w:rsidR="001C358E" w:rsidRPr="00AC70F0">
        <w:rPr>
          <w:rFonts w:ascii="Garamond" w:hAnsi="Garamond"/>
        </w:rPr>
        <w:t>during the third quarter</w:t>
      </w:r>
      <w:r w:rsidR="001C358E" w:rsidRPr="00AC70F0">
        <w:rPr>
          <w:rFonts w:ascii="Garamond" w:hAnsi="Garamond"/>
          <w:i/>
        </w:rPr>
        <w:t xml:space="preserve">. </w:t>
      </w:r>
      <w:r w:rsidR="001C358E" w:rsidRPr="00AC70F0">
        <w:rPr>
          <w:rFonts w:ascii="Garamond" w:hAnsi="Garamond"/>
        </w:rPr>
        <w:t>Guided Reading Questions may be found on the class website. Students should keep up with the questions as they are reading the book.</w:t>
      </w:r>
    </w:p>
    <w:p w:rsidR="001C358E" w:rsidRPr="00AC70F0" w:rsidRDefault="001C358E" w:rsidP="001C358E">
      <w:pPr>
        <w:rPr>
          <w:rFonts w:ascii="Garamond" w:hAnsi="Garamond"/>
        </w:rPr>
      </w:pPr>
    </w:p>
    <w:p w:rsidR="001C358E" w:rsidRPr="00AC70F0" w:rsidRDefault="001C358E" w:rsidP="001C358E">
      <w:pPr>
        <w:rPr>
          <w:rFonts w:ascii="Garamond" w:hAnsi="Garamond"/>
          <w:u w:val="single"/>
        </w:rPr>
      </w:pPr>
      <w:r w:rsidRPr="00AC70F0">
        <w:rPr>
          <w:rFonts w:ascii="Garamond" w:hAnsi="Garamond"/>
          <w:u w:val="single"/>
        </w:rPr>
        <w:t>ANNOUNCEMENTS</w:t>
      </w:r>
    </w:p>
    <w:p w:rsidR="001C358E" w:rsidRPr="00AC70F0" w:rsidRDefault="001C358E" w:rsidP="001C358E">
      <w:pPr>
        <w:rPr>
          <w:rFonts w:ascii="Garamond" w:hAnsi="Garamond"/>
          <w:b/>
        </w:rPr>
      </w:pPr>
    </w:p>
    <w:p w:rsidR="001C358E" w:rsidRPr="00AC70F0" w:rsidRDefault="001C358E" w:rsidP="001C358E">
      <w:pPr>
        <w:numPr>
          <w:ilvl w:val="0"/>
          <w:numId w:val="7"/>
        </w:numPr>
        <w:rPr>
          <w:rFonts w:ascii="Garamond" w:hAnsi="Garamond"/>
        </w:rPr>
      </w:pPr>
      <w:r w:rsidRPr="00AC70F0">
        <w:rPr>
          <w:rFonts w:ascii="Garamond" w:hAnsi="Garamond"/>
          <w:b/>
        </w:rPr>
        <w:t>JHS Distinguished Speaker Series</w:t>
      </w:r>
      <w:r w:rsidRPr="00AC70F0">
        <w:rPr>
          <w:rFonts w:ascii="Garamond" w:hAnsi="Garamond"/>
        </w:rPr>
        <w:t>: Sponsored by the Social Studies Department, the series brings four dynamic speakers to our campus during the Spring Semester.  Each event begins at 7:00pm. Bring family and friends with you.  The last three events are REQUIRED. Our speakers for this year are as follows:</w:t>
      </w:r>
    </w:p>
    <w:p w:rsidR="001C358E" w:rsidRPr="00AC70F0" w:rsidRDefault="001C358E" w:rsidP="001C358E">
      <w:pPr>
        <w:numPr>
          <w:ilvl w:val="0"/>
          <w:numId w:val="8"/>
        </w:numPr>
        <w:rPr>
          <w:rFonts w:ascii="Garamond" w:hAnsi="Garamond"/>
          <w:strike/>
        </w:rPr>
      </w:pPr>
      <w:r w:rsidRPr="00AC70F0">
        <w:rPr>
          <w:rFonts w:ascii="Garamond" w:hAnsi="Garamond"/>
          <w:strike/>
        </w:rPr>
        <w:t xml:space="preserve">Wednesday, January 30 – Town Hall with Mayor Steve </w:t>
      </w:r>
      <w:proofErr w:type="spellStart"/>
      <w:r w:rsidRPr="00AC70F0">
        <w:rPr>
          <w:rFonts w:ascii="Garamond" w:hAnsi="Garamond"/>
          <w:strike/>
        </w:rPr>
        <w:t>Schewel</w:t>
      </w:r>
      <w:proofErr w:type="spellEnd"/>
      <w:r w:rsidRPr="00AC70F0">
        <w:rPr>
          <w:rFonts w:ascii="Garamond" w:hAnsi="Garamond"/>
          <w:strike/>
        </w:rPr>
        <w:t xml:space="preserve"> (Cafeteria) </w:t>
      </w:r>
    </w:p>
    <w:p w:rsidR="001C358E" w:rsidRPr="00AC70F0" w:rsidRDefault="001C358E" w:rsidP="001C358E">
      <w:pPr>
        <w:numPr>
          <w:ilvl w:val="0"/>
          <w:numId w:val="8"/>
        </w:numPr>
        <w:rPr>
          <w:rFonts w:ascii="Garamond" w:hAnsi="Garamond"/>
          <w:strike/>
        </w:rPr>
      </w:pPr>
      <w:r w:rsidRPr="00AC70F0">
        <w:rPr>
          <w:rFonts w:ascii="Garamond" w:hAnsi="Garamond"/>
          <w:strike/>
        </w:rPr>
        <w:t xml:space="preserve">Wednesday, February 13 – An Evening with Pierce </w:t>
      </w:r>
      <w:proofErr w:type="spellStart"/>
      <w:r w:rsidRPr="00AC70F0">
        <w:rPr>
          <w:rFonts w:ascii="Garamond" w:hAnsi="Garamond"/>
          <w:strike/>
        </w:rPr>
        <w:t>Freelon</w:t>
      </w:r>
      <w:proofErr w:type="spellEnd"/>
      <w:r w:rsidRPr="00AC70F0">
        <w:rPr>
          <w:rFonts w:ascii="Garamond" w:hAnsi="Garamond"/>
          <w:strike/>
        </w:rPr>
        <w:t xml:space="preserve"> (Auditorium) </w:t>
      </w:r>
    </w:p>
    <w:p w:rsidR="001C358E" w:rsidRPr="00AC70F0" w:rsidRDefault="001C358E" w:rsidP="001C358E">
      <w:pPr>
        <w:numPr>
          <w:ilvl w:val="0"/>
          <w:numId w:val="8"/>
        </w:numPr>
        <w:rPr>
          <w:rFonts w:ascii="Garamond" w:hAnsi="Garamond"/>
        </w:rPr>
      </w:pPr>
      <w:r w:rsidRPr="00AC70F0">
        <w:rPr>
          <w:rFonts w:ascii="Garamond" w:hAnsi="Garamond"/>
        </w:rPr>
        <w:t>Tuesday, March 19 – “</w:t>
      </w:r>
      <w:r w:rsidRPr="00AC70F0">
        <w:rPr>
          <w:rFonts w:ascii="Garamond" w:hAnsi="Garamond"/>
          <w:color w:val="000000"/>
        </w:rPr>
        <w:t>Mixed Experiences: Biracial Identity Flexibility and Denial,”</w:t>
      </w:r>
      <w:r w:rsidRPr="00AC70F0">
        <w:rPr>
          <w:rFonts w:ascii="Garamond" w:hAnsi="Garamond"/>
        </w:rPr>
        <w:t xml:space="preserve"> Dr. Sarah Gaither (Lobby) </w:t>
      </w:r>
    </w:p>
    <w:p w:rsidR="001C358E" w:rsidRPr="00AC70F0" w:rsidRDefault="001C358E" w:rsidP="001C358E">
      <w:pPr>
        <w:numPr>
          <w:ilvl w:val="0"/>
          <w:numId w:val="8"/>
        </w:numPr>
        <w:rPr>
          <w:rFonts w:ascii="Garamond" w:hAnsi="Garamond"/>
        </w:rPr>
      </w:pPr>
      <w:r w:rsidRPr="00AC70F0">
        <w:rPr>
          <w:rFonts w:ascii="Garamond" w:hAnsi="Garamond"/>
        </w:rPr>
        <w:t>Wednesday, April 17 – Panel Discussion on the Desegregation of Jordan High School (Lobby)</w:t>
      </w:r>
      <w:r w:rsidRPr="00AC70F0">
        <w:rPr>
          <w:rFonts w:ascii="Garamond" w:hAnsi="Garamond"/>
        </w:rPr>
        <w:br/>
      </w:r>
    </w:p>
    <w:p w:rsidR="001C358E" w:rsidRPr="00AC70F0" w:rsidRDefault="001C358E" w:rsidP="001C358E">
      <w:pPr>
        <w:numPr>
          <w:ilvl w:val="0"/>
          <w:numId w:val="7"/>
        </w:numPr>
        <w:rPr>
          <w:rFonts w:ascii="Garamond" w:hAnsi="Garamond"/>
        </w:rPr>
      </w:pPr>
      <w:r w:rsidRPr="00AC70F0">
        <w:rPr>
          <w:rFonts w:ascii="Garamond" w:hAnsi="Garamond"/>
          <w:b/>
        </w:rPr>
        <w:t>Policies and Reminders</w:t>
      </w:r>
      <w:r w:rsidRPr="00AC70F0">
        <w:rPr>
          <w:rFonts w:ascii="Garamond" w:hAnsi="Garamond"/>
        </w:rPr>
        <w:t>:</w:t>
      </w:r>
    </w:p>
    <w:p w:rsidR="001C358E" w:rsidRPr="00AC70F0" w:rsidRDefault="001C358E" w:rsidP="001C358E">
      <w:pPr>
        <w:numPr>
          <w:ilvl w:val="0"/>
          <w:numId w:val="9"/>
        </w:numPr>
        <w:ind w:left="1440"/>
        <w:rPr>
          <w:rFonts w:ascii="Garamond" w:hAnsi="Garamond"/>
        </w:rPr>
      </w:pPr>
      <w:r w:rsidRPr="00AC70F0">
        <w:rPr>
          <w:rFonts w:ascii="Garamond" w:hAnsi="Garamond"/>
        </w:rPr>
        <w:t xml:space="preserve">If you are </w:t>
      </w:r>
      <w:r w:rsidRPr="00AC70F0">
        <w:rPr>
          <w:rFonts w:ascii="Garamond" w:hAnsi="Garamond"/>
          <w:b/>
        </w:rPr>
        <w:t>absent from class</w:t>
      </w:r>
      <w:r w:rsidRPr="00AC70F0">
        <w:rPr>
          <w:rFonts w:ascii="Garamond" w:hAnsi="Garamond"/>
        </w:rPr>
        <w:t xml:space="preserve">, please follow the proper procedures. </w:t>
      </w:r>
    </w:p>
    <w:p w:rsidR="001C358E" w:rsidRPr="00AC70F0" w:rsidRDefault="001C358E" w:rsidP="001C358E">
      <w:pPr>
        <w:numPr>
          <w:ilvl w:val="0"/>
          <w:numId w:val="9"/>
        </w:numPr>
        <w:ind w:left="1440"/>
        <w:rPr>
          <w:rFonts w:ascii="Garamond" w:hAnsi="Garamond"/>
        </w:rPr>
      </w:pPr>
      <w:r w:rsidRPr="00AC70F0">
        <w:rPr>
          <w:rFonts w:ascii="Garamond" w:hAnsi="Garamond"/>
          <w:b/>
        </w:rPr>
        <w:t>Late work</w:t>
      </w:r>
      <w:r w:rsidRPr="00AC70F0">
        <w:rPr>
          <w:rFonts w:ascii="Garamond" w:hAnsi="Garamond"/>
        </w:rPr>
        <w:t xml:space="preserve"> may only be submitted by those taking the class for “standard” credit</w:t>
      </w:r>
      <w:r w:rsidR="00A479B8">
        <w:rPr>
          <w:rFonts w:ascii="Garamond" w:hAnsi="Garamond"/>
        </w:rPr>
        <w:t>, and up until the unit test,</w:t>
      </w:r>
      <w:r w:rsidRPr="00AC70F0">
        <w:rPr>
          <w:rFonts w:ascii="Garamond" w:hAnsi="Garamond"/>
        </w:rPr>
        <w:t xml:space="preserve"> for a max</w:t>
      </w:r>
      <w:r w:rsidR="00A479B8">
        <w:rPr>
          <w:rFonts w:ascii="Garamond" w:hAnsi="Garamond"/>
        </w:rPr>
        <w:t>imum</w:t>
      </w:r>
      <w:r w:rsidRPr="00AC70F0">
        <w:rPr>
          <w:rFonts w:ascii="Garamond" w:hAnsi="Garamond"/>
        </w:rPr>
        <w:t xml:space="preserve"> grade of a 50.</w:t>
      </w:r>
    </w:p>
    <w:p w:rsidR="001C358E" w:rsidRPr="00AC70F0" w:rsidRDefault="001C358E" w:rsidP="001C358E">
      <w:pPr>
        <w:numPr>
          <w:ilvl w:val="0"/>
          <w:numId w:val="9"/>
        </w:numPr>
        <w:ind w:left="1440"/>
        <w:rPr>
          <w:rFonts w:ascii="Garamond" w:hAnsi="Garamond"/>
        </w:rPr>
      </w:pPr>
      <w:r w:rsidRPr="00AC70F0">
        <w:rPr>
          <w:rFonts w:ascii="Garamond" w:hAnsi="Garamond"/>
        </w:rPr>
        <w:t xml:space="preserve">Per school policy, you have </w:t>
      </w:r>
      <w:r w:rsidRPr="00AC70F0">
        <w:rPr>
          <w:rFonts w:ascii="Garamond" w:hAnsi="Garamond"/>
          <w:b/>
        </w:rPr>
        <w:t>3 school days to make up</w:t>
      </w:r>
      <w:r w:rsidRPr="00AC70F0">
        <w:rPr>
          <w:rFonts w:ascii="Garamond" w:hAnsi="Garamond"/>
        </w:rPr>
        <w:t xml:space="preserve"> missed quizzes or tests.</w:t>
      </w:r>
    </w:p>
    <w:p w:rsidR="001C358E" w:rsidRPr="00AC70F0" w:rsidRDefault="001C358E" w:rsidP="001C358E">
      <w:pPr>
        <w:numPr>
          <w:ilvl w:val="0"/>
          <w:numId w:val="9"/>
        </w:numPr>
        <w:ind w:left="1440"/>
        <w:rPr>
          <w:rFonts w:ascii="Garamond" w:hAnsi="Garamond"/>
        </w:rPr>
      </w:pPr>
      <w:r w:rsidRPr="00AC70F0">
        <w:rPr>
          <w:rFonts w:ascii="Garamond" w:hAnsi="Garamond"/>
          <w:b/>
        </w:rPr>
        <w:t>Lost and found items</w:t>
      </w:r>
      <w:r w:rsidRPr="00AC70F0">
        <w:rPr>
          <w:rFonts w:ascii="Garamond" w:hAnsi="Garamond"/>
        </w:rPr>
        <w:t xml:space="preserve"> are placed near the recycling bin; check soon if you are missing something as those materials will soon be turned into the front office</w:t>
      </w:r>
    </w:p>
    <w:p w:rsidR="001C358E" w:rsidRPr="00AC70F0" w:rsidRDefault="001C358E" w:rsidP="001C358E">
      <w:pPr>
        <w:numPr>
          <w:ilvl w:val="0"/>
          <w:numId w:val="9"/>
        </w:numPr>
        <w:ind w:left="1440"/>
        <w:rPr>
          <w:rFonts w:ascii="Garamond" w:hAnsi="Garamond"/>
        </w:rPr>
      </w:pPr>
      <w:r w:rsidRPr="00AC70F0">
        <w:rPr>
          <w:rFonts w:ascii="Garamond" w:hAnsi="Garamond"/>
        </w:rPr>
        <w:t xml:space="preserve">Unless being used for instructional purposes and with permission, </w:t>
      </w:r>
      <w:r w:rsidRPr="00AC70F0">
        <w:rPr>
          <w:rFonts w:ascii="Garamond" w:hAnsi="Garamond"/>
          <w:b/>
        </w:rPr>
        <w:t>electronic devices</w:t>
      </w:r>
      <w:r w:rsidRPr="00AC70F0">
        <w:rPr>
          <w:rFonts w:ascii="Garamond" w:hAnsi="Garamond"/>
        </w:rPr>
        <w:t xml:space="preserve"> should be stored during class. Phones are becoming a problem and will be confiscated.</w:t>
      </w:r>
    </w:p>
    <w:p w:rsidR="001C358E" w:rsidRPr="00AC70F0" w:rsidRDefault="001C358E" w:rsidP="001C358E">
      <w:pPr>
        <w:numPr>
          <w:ilvl w:val="0"/>
          <w:numId w:val="9"/>
        </w:numPr>
        <w:ind w:left="1440"/>
        <w:rPr>
          <w:rFonts w:ascii="Garamond" w:hAnsi="Garamond"/>
        </w:rPr>
      </w:pPr>
      <w:r w:rsidRPr="00AC70F0">
        <w:rPr>
          <w:rFonts w:ascii="Garamond" w:hAnsi="Garamond"/>
          <w:b/>
        </w:rPr>
        <w:t>Food</w:t>
      </w:r>
      <w:r w:rsidRPr="00AC70F0">
        <w:rPr>
          <w:rFonts w:ascii="Garamond" w:hAnsi="Garamond"/>
        </w:rPr>
        <w:t xml:space="preserve"> is not permitted in the classroom at any time.</w:t>
      </w:r>
    </w:p>
    <w:p w:rsidR="001C358E" w:rsidRPr="00AC70F0" w:rsidRDefault="001C358E" w:rsidP="001C358E">
      <w:pPr>
        <w:numPr>
          <w:ilvl w:val="0"/>
          <w:numId w:val="9"/>
        </w:numPr>
        <w:ind w:left="1440"/>
        <w:rPr>
          <w:rFonts w:ascii="Garamond" w:hAnsi="Garamond"/>
        </w:rPr>
      </w:pPr>
      <w:r w:rsidRPr="00AC70F0">
        <w:rPr>
          <w:rFonts w:ascii="Garamond" w:hAnsi="Garamond"/>
        </w:rPr>
        <w:t xml:space="preserve">If you are </w:t>
      </w:r>
      <w:r w:rsidRPr="00AC70F0">
        <w:rPr>
          <w:rFonts w:ascii="Garamond" w:hAnsi="Garamond"/>
          <w:b/>
        </w:rPr>
        <w:t>late to class</w:t>
      </w:r>
      <w:r w:rsidRPr="00AC70F0">
        <w:rPr>
          <w:rFonts w:ascii="Garamond" w:hAnsi="Garamond"/>
        </w:rPr>
        <w:t>, sign in at the front left table and leave your pass. Print your first and last name, the period, and the reason that you are late to class.</w:t>
      </w:r>
      <w:r w:rsidRPr="00AC70F0">
        <w:rPr>
          <w:rFonts w:ascii="Garamond" w:hAnsi="Garamond"/>
        </w:rPr>
        <w:br/>
      </w:r>
    </w:p>
    <w:p w:rsidR="001C358E" w:rsidRPr="00AC70F0" w:rsidRDefault="001C358E" w:rsidP="001C358E">
      <w:pPr>
        <w:numPr>
          <w:ilvl w:val="0"/>
          <w:numId w:val="10"/>
        </w:numPr>
        <w:rPr>
          <w:rFonts w:ascii="Garamond" w:hAnsi="Garamond"/>
        </w:rPr>
      </w:pPr>
      <w:r w:rsidRPr="00AC70F0">
        <w:rPr>
          <w:rFonts w:ascii="Garamond" w:hAnsi="Garamond"/>
          <w:b/>
        </w:rPr>
        <w:t>A Look Ahead/Important Dates</w:t>
      </w:r>
      <w:r w:rsidRPr="00AC70F0">
        <w:rPr>
          <w:rFonts w:ascii="Garamond" w:hAnsi="Garamond"/>
        </w:rPr>
        <w:t xml:space="preserve">: </w:t>
      </w:r>
    </w:p>
    <w:p w:rsidR="001C358E" w:rsidRPr="00AC70F0" w:rsidRDefault="001C358E" w:rsidP="001C358E">
      <w:pPr>
        <w:numPr>
          <w:ilvl w:val="1"/>
          <w:numId w:val="10"/>
        </w:numPr>
        <w:rPr>
          <w:rFonts w:ascii="Garamond" w:hAnsi="Garamond"/>
        </w:rPr>
      </w:pPr>
      <w:r w:rsidRPr="00AC70F0">
        <w:rPr>
          <w:rFonts w:ascii="Garamond" w:hAnsi="Garamond"/>
        </w:rPr>
        <w:t>Thursday, March 21 – Unit 6 Test (Arab Americans)</w:t>
      </w:r>
    </w:p>
    <w:p w:rsidR="001C358E" w:rsidRPr="00AC70F0" w:rsidRDefault="001C358E" w:rsidP="001C358E">
      <w:pPr>
        <w:numPr>
          <w:ilvl w:val="1"/>
          <w:numId w:val="10"/>
        </w:numPr>
        <w:rPr>
          <w:rFonts w:ascii="Garamond" w:hAnsi="Garamond"/>
        </w:rPr>
      </w:pPr>
      <w:r w:rsidRPr="00AC70F0">
        <w:rPr>
          <w:rFonts w:ascii="Garamond" w:hAnsi="Garamond"/>
        </w:rPr>
        <w:t>Fourth Quarter –</w:t>
      </w:r>
      <w:r w:rsidRPr="00AC70F0">
        <w:rPr>
          <w:rFonts w:ascii="Garamond" w:hAnsi="Garamond"/>
        </w:rPr>
        <w:t xml:space="preserve"> </w:t>
      </w:r>
      <w:r w:rsidRPr="00AC70F0">
        <w:rPr>
          <w:rFonts w:ascii="Garamond" w:hAnsi="Garamond"/>
        </w:rPr>
        <w:t>Legacy Project</w:t>
      </w:r>
      <w:r w:rsidRPr="00AC70F0">
        <w:rPr>
          <w:rFonts w:ascii="Garamond" w:hAnsi="Garamond"/>
        </w:rPr>
        <w:br/>
      </w:r>
    </w:p>
    <w:p w:rsidR="001C358E" w:rsidRPr="00AC70F0" w:rsidRDefault="001C358E" w:rsidP="001C358E">
      <w:pPr>
        <w:rPr>
          <w:rFonts w:ascii="Garamond" w:hAnsi="Garamond"/>
        </w:rPr>
      </w:pPr>
      <w:r w:rsidRPr="00AC70F0">
        <w:rPr>
          <w:rFonts w:ascii="Garamond" w:hAnsi="Garamond"/>
          <w:u w:val="single"/>
        </w:rPr>
        <w:t>SCHOOL INFORMATION</w:t>
      </w:r>
    </w:p>
    <w:p w:rsidR="001C358E" w:rsidRPr="00AC70F0" w:rsidRDefault="00AC70F0" w:rsidP="001C358E">
      <w:pPr>
        <w:rPr>
          <w:rFonts w:ascii="Garamond" w:hAnsi="Garamond"/>
        </w:rPr>
      </w:pPr>
      <w:r>
        <w:rPr>
          <w:rFonts w:ascii="Garamond" w:hAnsi="Garamond"/>
        </w:rPr>
        <w:t>Those</w:t>
      </w:r>
      <w:r w:rsidR="001C358E" w:rsidRPr="00AC70F0">
        <w:rPr>
          <w:rFonts w:ascii="Garamond" w:hAnsi="Garamond"/>
        </w:rPr>
        <w:t xml:space="preserve"> planning to graduate are encouraged to be mindful of the school schedule, deadlines, and possible opportunities as we move towards the end of </w:t>
      </w:r>
      <w:r>
        <w:rPr>
          <w:rFonts w:ascii="Garamond" w:hAnsi="Garamond"/>
        </w:rPr>
        <w:t>third</w:t>
      </w:r>
      <w:r w:rsidR="001C358E" w:rsidRPr="00AC70F0">
        <w:rPr>
          <w:rFonts w:ascii="Garamond" w:hAnsi="Garamond"/>
        </w:rPr>
        <w:t xml:space="preserve"> </w:t>
      </w:r>
      <w:r>
        <w:rPr>
          <w:rFonts w:ascii="Garamond" w:hAnsi="Garamond"/>
        </w:rPr>
        <w:t>quarter</w:t>
      </w:r>
      <w:r w:rsidR="001C358E" w:rsidRPr="00AC70F0">
        <w:rPr>
          <w:rFonts w:ascii="Garamond" w:hAnsi="Garamond"/>
        </w:rPr>
        <w:t>. Listen to the weekly connect-</w:t>
      </w:r>
      <w:proofErr w:type="spellStart"/>
      <w:r w:rsidR="001C358E" w:rsidRPr="00AC70F0">
        <w:rPr>
          <w:rFonts w:ascii="Garamond" w:hAnsi="Garamond"/>
        </w:rPr>
        <w:t>ed</w:t>
      </w:r>
      <w:proofErr w:type="spellEnd"/>
      <w:r w:rsidR="001C358E" w:rsidRPr="00AC70F0">
        <w:rPr>
          <w:rFonts w:ascii="Garamond" w:hAnsi="Garamond"/>
        </w:rPr>
        <w:t xml:space="preserve"> messages, check the school website, and speak with your counselor. </w:t>
      </w:r>
      <w:r>
        <w:rPr>
          <w:rFonts w:ascii="Garamond" w:hAnsi="Garamond"/>
        </w:rPr>
        <w:t xml:space="preserve">Those returning next year must return registration materials and sign up for classes through PowerSchool.  Juniors and </w:t>
      </w:r>
      <w:proofErr w:type="gramStart"/>
      <w:r>
        <w:rPr>
          <w:rFonts w:ascii="Garamond" w:hAnsi="Garamond"/>
        </w:rPr>
        <w:t>Seniors</w:t>
      </w:r>
      <w:proofErr w:type="gramEnd"/>
      <w:r>
        <w:rPr>
          <w:rFonts w:ascii="Garamond" w:hAnsi="Garamond"/>
        </w:rPr>
        <w:t xml:space="preserve"> </w:t>
      </w:r>
      <w:r w:rsidR="001C358E" w:rsidRPr="00AC70F0">
        <w:rPr>
          <w:rFonts w:ascii="Garamond" w:hAnsi="Garamond"/>
        </w:rPr>
        <w:t>each have two excused absences for college visits!</w:t>
      </w:r>
      <w:r w:rsidR="001C358E" w:rsidRPr="00AC70F0">
        <w:rPr>
          <w:rFonts w:ascii="Garamond" w:hAnsi="Garamond"/>
        </w:rPr>
        <w:br/>
      </w:r>
    </w:p>
    <w:p w:rsidR="00AE120C" w:rsidRPr="00AC70F0" w:rsidRDefault="001C358E" w:rsidP="00AE120C">
      <w:pPr>
        <w:rPr>
          <w:rFonts w:ascii="Garamond" w:hAnsi="Garamond"/>
          <w:sz w:val="28"/>
        </w:rPr>
      </w:pPr>
      <w:r w:rsidRPr="00AC70F0">
        <w:rPr>
          <w:rFonts w:ascii="Garamond" w:hAnsi="Garamond"/>
          <w:szCs w:val="22"/>
          <w:u w:val="single"/>
        </w:rPr>
        <w:t>UNIT PLAN</w:t>
      </w:r>
    </w:p>
    <w:p w:rsidR="00983872" w:rsidRPr="00983872" w:rsidRDefault="00983872" w:rsidP="00D958C0">
      <w:pPr>
        <w:jc w:val="both"/>
        <w:rPr>
          <w:rFonts w:ascii="Garamond" w:hAnsi="Garamond"/>
          <w:b/>
          <w:u w:val="single"/>
        </w:rPr>
      </w:pPr>
    </w:p>
    <w:p w:rsidR="00605A5D" w:rsidRPr="00E264DA" w:rsidRDefault="001C358E" w:rsidP="00E264DA">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February 22</w:t>
      </w:r>
    </w:p>
    <w:p w:rsidR="001C358E" w:rsidRDefault="001C358E" w:rsidP="001C358E">
      <w:pPr>
        <w:ind w:left="720"/>
        <w:rPr>
          <w:rFonts w:ascii="Garamond" w:hAnsi="Garamond"/>
        </w:rPr>
      </w:pPr>
      <w:r>
        <w:rPr>
          <w:rFonts w:ascii="Garamond" w:hAnsi="Garamond"/>
        </w:rPr>
        <w:t>Discussion:</w:t>
      </w:r>
      <w:r>
        <w:rPr>
          <w:rFonts w:ascii="Garamond" w:hAnsi="Garamond"/>
        </w:rPr>
        <w:tab/>
        <w:t>Review Native Americans</w:t>
      </w:r>
      <w:r>
        <w:rPr>
          <w:rFonts w:ascii="Garamond" w:hAnsi="Garamond"/>
        </w:rPr>
        <w:br/>
        <w:t xml:space="preserve">                        Discussion: Blood Done Sign My Name</w:t>
      </w:r>
    </w:p>
    <w:p w:rsidR="001C358E" w:rsidRDefault="001C358E" w:rsidP="001C358E">
      <w:pPr>
        <w:ind w:left="1440" w:firstLine="720"/>
        <w:rPr>
          <w:rFonts w:ascii="Garamond" w:hAnsi="Garamond"/>
        </w:rPr>
      </w:pPr>
      <w:r>
        <w:rPr>
          <w:rFonts w:ascii="Garamond" w:hAnsi="Garamond"/>
        </w:rPr>
        <w:t>Unit Overview – Arab Americans</w:t>
      </w:r>
    </w:p>
    <w:p w:rsidR="00E264DA" w:rsidRPr="00043141" w:rsidRDefault="00E264DA" w:rsidP="001C358E">
      <w:pPr>
        <w:ind w:firstLine="720"/>
        <w:rPr>
          <w:rFonts w:ascii="Garamond" w:hAnsi="Garamond"/>
          <w:b/>
        </w:rPr>
      </w:pPr>
      <w:r w:rsidRPr="00043141">
        <w:rPr>
          <w:rFonts w:ascii="Garamond" w:hAnsi="Garamond"/>
          <w:b/>
        </w:rPr>
        <w:t>Homework:</w:t>
      </w:r>
      <w:r w:rsidRPr="00043141">
        <w:rPr>
          <w:rFonts w:ascii="Garamond" w:hAnsi="Garamond"/>
          <w:b/>
        </w:rPr>
        <w:tab/>
      </w:r>
      <w:r w:rsidR="001C358E">
        <w:rPr>
          <w:rFonts w:ascii="Garamond" w:hAnsi="Garamond"/>
          <w:b/>
        </w:rPr>
        <w:t>Chapter 6, Blood Done Sign My Name</w:t>
      </w:r>
    </w:p>
    <w:p w:rsidR="00E264DA" w:rsidRDefault="00E264DA">
      <w:pPr>
        <w:rPr>
          <w:sz w:val="28"/>
        </w:rPr>
      </w:pPr>
    </w:p>
    <w:p w:rsidR="00605A5D" w:rsidRPr="00E264DA" w:rsidRDefault="001C358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lastRenderedPageBreak/>
        <w:t>Tuesday, February 26</w:t>
      </w:r>
    </w:p>
    <w:p w:rsidR="00B022D7" w:rsidRPr="00E264DA" w:rsidRDefault="00605A5D">
      <w:pPr>
        <w:rPr>
          <w:rFonts w:ascii="Garamond" w:hAnsi="Garamond"/>
        </w:rPr>
      </w:pPr>
      <w:r w:rsidRPr="00E264DA">
        <w:rPr>
          <w:rFonts w:ascii="Garamond" w:hAnsi="Garamond"/>
        </w:rPr>
        <w:tab/>
        <w:t>Discussion:</w:t>
      </w:r>
      <w:r w:rsidRPr="00E264DA">
        <w:rPr>
          <w:rFonts w:ascii="Garamond" w:hAnsi="Garamond"/>
        </w:rPr>
        <w:tab/>
      </w:r>
      <w:r w:rsidR="00AC70F0">
        <w:rPr>
          <w:rFonts w:ascii="Garamond" w:hAnsi="Garamond"/>
        </w:rPr>
        <w:t>Module Reading/</w:t>
      </w:r>
      <w:r w:rsidR="00D02EFA" w:rsidRPr="00E264DA">
        <w:rPr>
          <w:rFonts w:ascii="Garamond" w:hAnsi="Garamond"/>
        </w:rPr>
        <w:t>Questions</w:t>
      </w:r>
      <w:r w:rsidR="00AC70F0">
        <w:rPr>
          <w:rFonts w:ascii="Garamond" w:hAnsi="Garamond"/>
        </w:rPr>
        <w:t xml:space="preserve"> and Videos</w:t>
      </w:r>
    </w:p>
    <w:p w:rsidR="00605A5D" w:rsidRPr="00043141" w:rsidRDefault="00605A5D">
      <w:pPr>
        <w:rPr>
          <w:rFonts w:ascii="Garamond" w:hAnsi="Garamond"/>
          <w:b/>
        </w:rPr>
      </w:pPr>
      <w:r w:rsidRPr="00043141">
        <w:rPr>
          <w:rFonts w:ascii="Garamond" w:hAnsi="Garamond"/>
          <w:b/>
        </w:rPr>
        <w:tab/>
        <w:t>Homework:</w:t>
      </w:r>
      <w:r w:rsidRPr="00043141">
        <w:rPr>
          <w:rFonts w:ascii="Garamond" w:hAnsi="Garamond"/>
          <w:b/>
        </w:rPr>
        <w:tab/>
      </w:r>
      <w:r w:rsidR="001C358E">
        <w:rPr>
          <w:rFonts w:ascii="Garamond" w:hAnsi="Garamond"/>
          <w:b/>
        </w:rPr>
        <w:t>Chapter 6</w:t>
      </w:r>
      <w:r w:rsidR="00E264DA" w:rsidRPr="00043141">
        <w:rPr>
          <w:rFonts w:ascii="Garamond" w:hAnsi="Garamond"/>
          <w:b/>
        </w:rPr>
        <w:t>, Blood Done Sign My Name</w:t>
      </w:r>
    </w:p>
    <w:p w:rsidR="00605A5D" w:rsidRPr="00E264DA" w:rsidRDefault="00605A5D">
      <w:pPr>
        <w:rPr>
          <w:rFonts w:ascii="Garamond" w:hAnsi="Garamond"/>
        </w:rPr>
      </w:pPr>
    </w:p>
    <w:p w:rsidR="00605A5D" w:rsidRPr="00DF7AC1" w:rsidRDefault="001C358E">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rPr>
        <w:t>Thursday, February 28</w:t>
      </w:r>
    </w:p>
    <w:p w:rsidR="00605A5D" w:rsidRPr="00E264DA" w:rsidRDefault="00605A5D">
      <w:pPr>
        <w:ind w:left="2160" w:hanging="1440"/>
        <w:rPr>
          <w:rFonts w:ascii="Garamond" w:hAnsi="Garamond"/>
        </w:rPr>
      </w:pPr>
      <w:r w:rsidRPr="00E264DA">
        <w:rPr>
          <w:rFonts w:ascii="Garamond" w:hAnsi="Garamond"/>
        </w:rPr>
        <w:t>Discussion:</w:t>
      </w:r>
      <w:r w:rsidRPr="00E264DA">
        <w:rPr>
          <w:rFonts w:ascii="Garamond" w:hAnsi="Garamond"/>
        </w:rPr>
        <w:tab/>
        <w:t>Arab Americans: An Overview (</w:t>
      </w:r>
      <w:proofErr w:type="spellStart"/>
      <w:r w:rsidRPr="00E264DA">
        <w:rPr>
          <w:rFonts w:ascii="Garamond" w:hAnsi="Garamond"/>
        </w:rPr>
        <w:t>Powerpoint</w:t>
      </w:r>
      <w:proofErr w:type="spellEnd"/>
      <w:r w:rsidRPr="00E264DA">
        <w:rPr>
          <w:rFonts w:ascii="Garamond" w:hAnsi="Garamond"/>
        </w:rPr>
        <w:t>)</w:t>
      </w:r>
    </w:p>
    <w:p w:rsidR="00D02EFA" w:rsidRPr="00E264DA" w:rsidRDefault="00D02EFA">
      <w:pPr>
        <w:ind w:left="2160" w:hanging="1440"/>
        <w:rPr>
          <w:rFonts w:ascii="Garamond" w:hAnsi="Garamond"/>
        </w:rPr>
      </w:pPr>
      <w:r w:rsidRPr="00E264DA">
        <w:rPr>
          <w:rFonts w:ascii="Garamond" w:hAnsi="Garamond"/>
        </w:rPr>
        <w:tab/>
        <w:t>Map Activity</w:t>
      </w:r>
    </w:p>
    <w:p w:rsidR="00605A5D" w:rsidRPr="00043141" w:rsidRDefault="00605A5D">
      <w:pPr>
        <w:rPr>
          <w:rFonts w:ascii="Garamond" w:hAnsi="Garamond"/>
          <w:b/>
        </w:rPr>
      </w:pPr>
      <w:r w:rsidRPr="00043141">
        <w:rPr>
          <w:rFonts w:ascii="Garamond" w:hAnsi="Garamond"/>
          <w:b/>
        </w:rPr>
        <w:tab/>
        <w:t>Homework:</w:t>
      </w:r>
      <w:r w:rsidRPr="00043141">
        <w:rPr>
          <w:rFonts w:ascii="Garamond" w:hAnsi="Garamond"/>
          <w:b/>
        </w:rPr>
        <w:tab/>
      </w:r>
      <w:r w:rsidR="001C358E">
        <w:rPr>
          <w:rFonts w:ascii="Garamond" w:hAnsi="Garamond"/>
          <w:b/>
        </w:rPr>
        <w:t>Chapter 7</w:t>
      </w:r>
      <w:r w:rsidR="00E264DA" w:rsidRPr="00043141">
        <w:rPr>
          <w:rFonts w:ascii="Garamond" w:hAnsi="Garamond"/>
          <w:b/>
        </w:rPr>
        <w:t>, Blood Done Sign My Name</w:t>
      </w:r>
    </w:p>
    <w:p w:rsidR="00605A5D" w:rsidRPr="00E264DA" w:rsidRDefault="00605A5D">
      <w:pPr>
        <w:rPr>
          <w:rFonts w:ascii="Garamond" w:hAnsi="Garamond"/>
        </w:rPr>
      </w:pPr>
    </w:p>
    <w:p w:rsidR="00605A5D" w:rsidRPr="00E264DA" w:rsidRDefault="001C358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March 4</w:t>
      </w:r>
      <w:r w:rsidR="00D02EFA" w:rsidRPr="00E264DA">
        <w:rPr>
          <w:rFonts w:ascii="Garamond" w:hAnsi="Garamond"/>
        </w:rPr>
        <w:tab/>
      </w:r>
    </w:p>
    <w:p w:rsidR="00D02EFA" w:rsidRPr="00E264DA" w:rsidRDefault="00605A5D">
      <w:pPr>
        <w:rPr>
          <w:rFonts w:ascii="Garamond" w:hAnsi="Garamond"/>
        </w:rPr>
      </w:pPr>
      <w:r w:rsidRPr="00E264DA">
        <w:rPr>
          <w:rFonts w:ascii="Garamond" w:hAnsi="Garamond"/>
        </w:rPr>
        <w:tab/>
        <w:t>Discussion:</w:t>
      </w:r>
      <w:r w:rsidRPr="00E264DA">
        <w:rPr>
          <w:rFonts w:ascii="Garamond" w:hAnsi="Garamond"/>
        </w:rPr>
        <w:tab/>
      </w:r>
      <w:r w:rsidR="00D02EFA" w:rsidRPr="00E264DA">
        <w:rPr>
          <w:rFonts w:ascii="Garamond" w:hAnsi="Garamond"/>
        </w:rPr>
        <w:t xml:space="preserve">Islam, </w:t>
      </w:r>
      <w:proofErr w:type="gramStart"/>
      <w:r w:rsidR="00D02EFA" w:rsidRPr="00E264DA">
        <w:rPr>
          <w:rFonts w:ascii="Garamond" w:hAnsi="Garamond"/>
        </w:rPr>
        <w:t>An</w:t>
      </w:r>
      <w:proofErr w:type="gramEnd"/>
      <w:r w:rsidR="00D02EFA" w:rsidRPr="00E264DA">
        <w:rPr>
          <w:rFonts w:ascii="Garamond" w:hAnsi="Garamond"/>
        </w:rPr>
        <w:t xml:space="preserve"> Overview (Video: 30 Days – Muslim in America) </w:t>
      </w:r>
    </w:p>
    <w:p w:rsidR="00605A5D" w:rsidRPr="00043141" w:rsidRDefault="00605A5D">
      <w:pPr>
        <w:rPr>
          <w:rFonts w:ascii="Garamond" w:hAnsi="Garamond"/>
          <w:b/>
        </w:rPr>
      </w:pPr>
      <w:r w:rsidRPr="00043141">
        <w:rPr>
          <w:rFonts w:ascii="Garamond" w:hAnsi="Garamond"/>
          <w:b/>
        </w:rPr>
        <w:tab/>
        <w:t>Homework:</w:t>
      </w:r>
      <w:r w:rsidRPr="00043141">
        <w:rPr>
          <w:rFonts w:ascii="Garamond" w:hAnsi="Garamond"/>
          <w:b/>
        </w:rPr>
        <w:tab/>
      </w:r>
      <w:r w:rsidR="00873211">
        <w:rPr>
          <w:rFonts w:ascii="Garamond" w:hAnsi="Garamond"/>
          <w:b/>
        </w:rPr>
        <w:t>Chapter 8</w:t>
      </w:r>
      <w:r w:rsidR="00E264DA" w:rsidRPr="00043141">
        <w:rPr>
          <w:rFonts w:ascii="Garamond" w:hAnsi="Garamond"/>
          <w:b/>
        </w:rPr>
        <w:t>, Blood Done Sign My Name</w:t>
      </w:r>
    </w:p>
    <w:p w:rsidR="00D02EFA" w:rsidRPr="00E264DA" w:rsidRDefault="00D02EFA">
      <w:pPr>
        <w:rPr>
          <w:rFonts w:ascii="Garamond" w:hAnsi="Garamond"/>
        </w:rPr>
      </w:pPr>
    </w:p>
    <w:p w:rsidR="00605A5D" w:rsidRPr="00E264DA" w:rsidRDefault="001C358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March 6</w:t>
      </w:r>
    </w:p>
    <w:p w:rsidR="00605A5D" w:rsidRPr="00E264DA" w:rsidRDefault="00605A5D">
      <w:pPr>
        <w:rPr>
          <w:rFonts w:ascii="Garamond" w:hAnsi="Garamond"/>
        </w:rPr>
      </w:pPr>
      <w:r w:rsidRPr="00E264DA">
        <w:rPr>
          <w:rFonts w:ascii="Garamond" w:hAnsi="Garamond"/>
        </w:rPr>
        <w:tab/>
        <w:t>Discussion:</w:t>
      </w:r>
      <w:r w:rsidRPr="00E264DA">
        <w:rPr>
          <w:rFonts w:ascii="Garamond" w:hAnsi="Garamond"/>
        </w:rPr>
        <w:tab/>
      </w:r>
      <w:r w:rsidR="00D02EFA" w:rsidRPr="00E264DA">
        <w:rPr>
          <w:rFonts w:ascii="Garamond" w:hAnsi="Garamond"/>
        </w:rPr>
        <w:t>100 Questions and Answers about Arab Americans (library)</w:t>
      </w:r>
    </w:p>
    <w:p w:rsidR="00605A5D" w:rsidRPr="00043141" w:rsidRDefault="00605A5D">
      <w:pPr>
        <w:rPr>
          <w:rFonts w:ascii="Garamond" w:hAnsi="Garamond"/>
          <w:b/>
        </w:rPr>
      </w:pPr>
      <w:r w:rsidRPr="00043141">
        <w:rPr>
          <w:rFonts w:ascii="Garamond" w:hAnsi="Garamond"/>
          <w:b/>
        </w:rPr>
        <w:tab/>
        <w:t>Homework:</w:t>
      </w:r>
      <w:r w:rsidRPr="00043141">
        <w:rPr>
          <w:rFonts w:ascii="Garamond" w:hAnsi="Garamond"/>
          <w:b/>
        </w:rPr>
        <w:tab/>
      </w:r>
      <w:r w:rsidR="001C358E">
        <w:rPr>
          <w:rFonts w:ascii="Garamond" w:hAnsi="Garamond"/>
          <w:b/>
        </w:rPr>
        <w:t>Chapter 8, Blood Done Sign My Name</w:t>
      </w:r>
    </w:p>
    <w:p w:rsidR="00605A5D" w:rsidRPr="00E264DA" w:rsidRDefault="00605A5D">
      <w:pPr>
        <w:rPr>
          <w:rFonts w:ascii="Garamond" w:hAnsi="Garamond"/>
        </w:rPr>
      </w:pPr>
    </w:p>
    <w:p w:rsidR="00605A5D" w:rsidRPr="00E264DA" w:rsidRDefault="001C358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March 8</w:t>
      </w:r>
    </w:p>
    <w:p w:rsidR="00605A5D" w:rsidRPr="00E264DA" w:rsidRDefault="00605A5D" w:rsidP="0097121F">
      <w:pPr>
        <w:rPr>
          <w:rFonts w:ascii="Garamond" w:hAnsi="Garamond"/>
        </w:rPr>
      </w:pPr>
      <w:r w:rsidRPr="00E264DA">
        <w:rPr>
          <w:rFonts w:ascii="Garamond" w:hAnsi="Garamond"/>
        </w:rPr>
        <w:tab/>
        <w:t>Discussion:</w:t>
      </w:r>
      <w:r w:rsidRPr="00E264DA">
        <w:rPr>
          <w:rFonts w:ascii="Garamond" w:hAnsi="Garamond"/>
        </w:rPr>
        <w:tab/>
      </w:r>
      <w:r w:rsidR="001C358E">
        <w:rPr>
          <w:rFonts w:ascii="Garamond" w:hAnsi="Garamond"/>
        </w:rPr>
        <w:t xml:space="preserve">Video: </w:t>
      </w:r>
      <w:r w:rsidRPr="00E264DA">
        <w:rPr>
          <w:rFonts w:ascii="Garamond" w:hAnsi="Garamond"/>
        </w:rPr>
        <w:t>“Secrets of the Koran”</w:t>
      </w:r>
    </w:p>
    <w:p w:rsidR="00605A5D" w:rsidRPr="00043141" w:rsidRDefault="00605A5D" w:rsidP="00CD6204">
      <w:pPr>
        <w:ind w:firstLine="720"/>
        <w:rPr>
          <w:rFonts w:ascii="Garamond" w:hAnsi="Garamond"/>
          <w:b/>
        </w:rPr>
      </w:pPr>
      <w:r w:rsidRPr="00043141">
        <w:rPr>
          <w:rFonts w:ascii="Garamond" w:hAnsi="Garamond"/>
          <w:b/>
        </w:rPr>
        <w:t>Homework:</w:t>
      </w:r>
      <w:r w:rsidRPr="00043141">
        <w:rPr>
          <w:rFonts w:ascii="Garamond" w:hAnsi="Garamond"/>
          <w:b/>
        </w:rPr>
        <w:tab/>
      </w:r>
      <w:r w:rsidR="00873211">
        <w:rPr>
          <w:rFonts w:ascii="Garamond" w:hAnsi="Garamond"/>
          <w:b/>
        </w:rPr>
        <w:t>Chapter 9</w:t>
      </w:r>
      <w:r w:rsidR="00043141" w:rsidRPr="00043141">
        <w:rPr>
          <w:rFonts w:ascii="Garamond" w:hAnsi="Garamond"/>
          <w:b/>
        </w:rPr>
        <w:t>, Blood Done Sign My Name</w:t>
      </w:r>
    </w:p>
    <w:p w:rsidR="00605A5D" w:rsidRPr="00E264DA" w:rsidRDefault="00605A5D">
      <w:pPr>
        <w:rPr>
          <w:rFonts w:ascii="Garamond" w:hAnsi="Garamond"/>
        </w:rPr>
      </w:pPr>
    </w:p>
    <w:p w:rsidR="00605A5D" w:rsidRPr="00E264DA" w:rsidRDefault="001C358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Tuesday, March 12</w:t>
      </w:r>
    </w:p>
    <w:p w:rsidR="001C358E" w:rsidRDefault="00D02EFA" w:rsidP="00D02EFA">
      <w:pPr>
        <w:rPr>
          <w:rFonts w:ascii="Garamond" w:hAnsi="Garamond"/>
        </w:rPr>
      </w:pPr>
      <w:r w:rsidRPr="00E264DA">
        <w:rPr>
          <w:rFonts w:ascii="Garamond" w:hAnsi="Garamond"/>
        </w:rPr>
        <w:tab/>
      </w:r>
      <w:r w:rsidR="001C358E">
        <w:rPr>
          <w:rFonts w:ascii="Garamond" w:hAnsi="Garamond"/>
        </w:rPr>
        <w:t>Discussion:</w:t>
      </w:r>
      <w:r w:rsidR="001C358E">
        <w:rPr>
          <w:rFonts w:ascii="Garamond" w:hAnsi="Garamond"/>
        </w:rPr>
        <w:tab/>
        <w:t>Study Hall (All Juniors Taking the ACT)</w:t>
      </w:r>
    </w:p>
    <w:p w:rsidR="001C358E" w:rsidRPr="00AC70F0" w:rsidRDefault="00873211" w:rsidP="00D02EFA">
      <w:pPr>
        <w:rPr>
          <w:rFonts w:ascii="Garamond" w:hAnsi="Garamond"/>
          <w:b/>
        </w:rPr>
      </w:pPr>
      <w:r>
        <w:rPr>
          <w:rFonts w:ascii="Garamond" w:hAnsi="Garamond"/>
          <w:b/>
        </w:rPr>
        <w:tab/>
        <w:t>Homework:</w:t>
      </w:r>
      <w:r>
        <w:rPr>
          <w:rFonts w:ascii="Garamond" w:hAnsi="Garamond"/>
          <w:b/>
        </w:rPr>
        <w:tab/>
        <w:t>Chapter 10</w:t>
      </w:r>
      <w:r w:rsidR="001C358E" w:rsidRPr="00AC70F0">
        <w:rPr>
          <w:rFonts w:ascii="Garamond" w:hAnsi="Garamond"/>
          <w:b/>
        </w:rPr>
        <w:t>, Blood Done Sign My Name</w:t>
      </w:r>
    </w:p>
    <w:p w:rsidR="001C358E" w:rsidRDefault="001C358E" w:rsidP="00D02EFA">
      <w:pPr>
        <w:rPr>
          <w:rFonts w:ascii="Garamond" w:hAnsi="Garamond"/>
        </w:rPr>
      </w:pPr>
    </w:p>
    <w:p w:rsidR="001C358E" w:rsidRDefault="001C358E" w:rsidP="00AC70F0">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March 14</w:t>
      </w:r>
    </w:p>
    <w:p w:rsidR="00D02EFA" w:rsidRPr="00E264DA" w:rsidRDefault="00D02EFA" w:rsidP="001C358E">
      <w:pPr>
        <w:ind w:firstLine="720"/>
        <w:rPr>
          <w:rFonts w:ascii="Garamond" w:hAnsi="Garamond"/>
        </w:rPr>
      </w:pPr>
      <w:r w:rsidRPr="00E264DA">
        <w:rPr>
          <w:rFonts w:ascii="Garamond" w:hAnsi="Garamond"/>
        </w:rPr>
        <w:t>Discussion:</w:t>
      </w:r>
      <w:r w:rsidRPr="00E264DA">
        <w:rPr>
          <w:rFonts w:ascii="Garamond" w:hAnsi="Garamond"/>
        </w:rPr>
        <w:tab/>
      </w:r>
      <w:r w:rsidR="00605A5D" w:rsidRPr="00E264DA">
        <w:rPr>
          <w:rFonts w:ascii="Garamond" w:hAnsi="Garamond"/>
        </w:rPr>
        <w:t xml:space="preserve">9/11: A Case Study in Racial Profiling </w:t>
      </w:r>
    </w:p>
    <w:p w:rsidR="00605A5D" w:rsidRPr="00E264DA" w:rsidRDefault="00D02EFA" w:rsidP="00D02EFA">
      <w:pPr>
        <w:ind w:left="1440" w:firstLine="720"/>
        <w:rPr>
          <w:rFonts w:ascii="Garamond" w:hAnsi="Garamond"/>
        </w:rPr>
      </w:pPr>
      <w:r w:rsidRPr="00E264DA">
        <w:rPr>
          <w:rFonts w:ascii="Garamond" w:hAnsi="Garamond"/>
        </w:rPr>
        <w:t xml:space="preserve">Articles: Daily Tar Heel and </w:t>
      </w:r>
      <w:proofErr w:type="spellStart"/>
      <w:r w:rsidRPr="00E264DA">
        <w:rPr>
          <w:rFonts w:ascii="Garamond" w:hAnsi="Garamond"/>
        </w:rPr>
        <w:t>Tamim</w:t>
      </w:r>
      <w:proofErr w:type="spellEnd"/>
      <w:r w:rsidRPr="00E264DA">
        <w:rPr>
          <w:rFonts w:ascii="Garamond" w:hAnsi="Garamond"/>
        </w:rPr>
        <w:t xml:space="preserve"> </w:t>
      </w:r>
      <w:proofErr w:type="spellStart"/>
      <w:r w:rsidRPr="00E264DA">
        <w:rPr>
          <w:rFonts w:ascii="Garamond" w:hAnsi="Garamond"/>
        </w:rPr>
        <w:t>Ansary</w:t>
      </w:r>
      <w:proofErr w:type="spellEnd"/>
      <w:r w:rsidRPr="00E264DA">
        <w:rPr>
          <w:rFonts w:ascii="Garamond" w:hAnsi="Garamond"/>
        </w:rPr>
        <w:t xml:space="preserve"> email</w:t>
      </w:r>
    </w:p>
    <w:p w:rsidR="00605A5D" w:rsidRPr="00043141" w:rsidRDefault="00605A5D">
      <w:pPr>
        <w:rPr>
          <w:rFonts w:ascii="Garamond" w:hAnsi="Garamond"/>
          <w:b/>
        </w:rPr>
      </w:pPr>
      <w:r w:rsidRPr="00043141">
        <w:rPr>
          <w:rFonts w:ascii="Garamond" w:hAnsi="Garamond"/>
          <w:b/>
        </w:rPr>
        <w:tab/>
        <w:t>Homework:</w:t>
      </w:r>
      <w:r w:rsidRPr="00043141">
        <w:rPr>
          <w:rFonts w:ascii="Garamond" w:hAnsi="Garamond"/>
          <w:b/>
        </w:rPr>
        <w:tab/>
      </w:r>
      <w:r w:rsidR="00043141" w:rsidRPr="00043141">
        <w:rPr>
          <w:rFonts w:ascii="Garamond" w:hAnsi="Garamond"/>
          <w:b/>
        </w:rPr>
        <w:t>Chap</w:t>
      </w:r>
      <w:r w:rsidR="00873211">
        <w:rPr>
          <w:rFonts w:ascii="Garamond" w:hAnsi="Garamond"/>
          <w:b/>
        </w:rPr>
        <w:t>ter 10</w:t>
      </w:r>
      <w:r w:rsidR="00AC70F0">
        <w:rPr>
          <w:rFonts w:ascii="Garamond" w:hAnsi="Garamond"/>
          <w:b/>
        </w:rPr>
        <w:t xml:space="preserve">, Blood Done Sign My </w:t>
      </w:r>
      <w:proofErr w:type="spellStart"/>
      <w:r w:rsidR="00AC70F0">
        <w:rPr>
          <w:rFonts w:ascii="Garamond" w:hAnsi="Garamond"/>
          <w:b/>
        </w:rPr>
        <w:t>Namp</w:t>
      </w:r>
      <w:proofErr w:type="spellEnd"/>
    </w:p>
    <w:p w:rsidR="00043141" w:rsidRPr="00E264DA" w:rsidRDefault="00043141">
      <w:pPr>
        <w:rPr>
          <w:rFonts w:ascii="Garamond" w:hAnsi="Garamond"/>
        </w:rPr>
      </w:pPr>
    </w:p>
    <w:p w:rsidR="00605A5D" w:rsidRPr="00E264DA" w:rsidRDefault="00E264DA" w:rsidP="000D60A2">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Monday, </w:t>
      </w:r>
      <w:r w:rsidR="00AC70F0">
        <w:rPr>
          <w:rFonts w:ascii="Garamond" w:hAnsi="Garamond"/>
        </w:rPr>
        <w:t>March 18</w:t>
      </w:r>
    </w:p>
    <w:p w:rsidR="00605A5D" w:rsidRPr="00E264DA" w:rsidRDefault="00605A5D" w:rsidP="00CD6204">
      <w:pPr>
        <w:ind w:firstLine="720"/>
        <w:rPr>
          <w:rFonts w:ascii="Garamond" w:hAnsi="Garamond"/>
        </w:rPr>
      </w:pPr>
      <w:r w:rsidRPr="00E264DA">
        <w:rPr>
          <w:rFonts w:ascii="Garamond" w:hAnsi="Garamond"/>
        </w:rPr>
        <w:t>Discussion:</w:t>
      </w:r>
      <w:r w:rsidRPr="00E264DA">
        <w:rPr>
          <w:rFonts w:ascii="Garamond" w:hAnsi="Garamond"/>
        </w:rPr>
        <w:tab/>
      </w:r>
      <w:r w:rsidR="0097121F" w:rsidRPr="00E264DA">
        <w:rPr>
          <w:rFonts w:ascii="Garamond" w:hAnsi="Garamond"/>
        </w:rPr>
        <w:t>9/11: A Case Study in Racial Profiling</w:t>
      </w:r>
    </w:p>
    <w:p w:rsidR="0097121F" w:rsidRPr="00E264DA" w:rsidRDefault="0097121F" w:rsidP="00CD6204">
      <w:pPr>
        <w:ind w:firstLine="720"/>
        <w:rPr>
          <w:rFonts w:ascii="Garamond" w:hAnsi="Garamond"/>
        </w:rPr>
      </w:pPr>
      <w:r w:rsidRPr="00E264DA">
        <w:rPr>
          <w:rFonts w:ascii="Garamond" w:hAnsi="Garamond"/>
        </w:rPr>
        <w:tab/>
      </w:r>
      <w:r w:rsidRPr="00E264DA">
        <w:rPr>
          <w:rFonts w:ascii="Garamond" w:hAnsi="Garamond"/>
        </w:rPr>
        <w:tab/>
        <w:t>Video: West Wing, Isaac and Ishmael</w:t>
      </w:r>
    </w:p>
    <w:p w:rsidR="00605A5D" w:rsidRDefault="00605A5D">
      <w:pPr>
        <w:rPr>
          <w:rFonts w:ascii="Garamond" w:hAnsi="Garamond"/>
          <w:b/>
        </w:rPr>
      </w:pPr>
      <w:r w:rsidRPr="00043141">
        <w:rPr>
          <w:rFonts w:ascii="Garamond" w:hAnsi="Garamond"/>
          <w:b/>
        </w:rPr>
        <w:tab/>
        <w:t xml:space="preserve">Homework: </w:t>
      </w:r>
      <w:r w:rsidRPr="00043141">
        <w:rPr>
          <w:rFonts w:ascii="Garamond" w:hAnsi="Garamond"/>
          <w:b/>
        </w:rPr>
        <w:tab/>
      </w:r>
      <w:r w:rsidR="00873211">
        <w:rPr>
          <w:rFonts w:ascii="Garamond" w:hAnsi="Garamond"/>
          <w:b/>
        </w:rPr>
        <w:t>Study for test</w:t>
      </w:r>
      <w:bookmarkStart w:id="0" w:name="_GoBack"/>
      <w:bookmarkEnd w:id="0"/>
    </w:p>
    <w:p w:rsidR="00A479B8" w:rsidRDefault="00A479B8">
      <w:pPr>
        <w:rPr>
          <w:rFonts w:ascii="Garamond" w:hAnsi="Garamond"/>
          <w:b/>
        </w:rPr>
      </w:pPr>
    </w:p>
    <w:p w:rsidR="00A479B8" w:rsidRPr="00A479B8" w:rsidRDefault="00A479B8">
      <w:pPr>
        <w:rPr>
          <w:rFonts w:ascii="Garamond" w:hAnsi="Garamond"/>
          <w:i/>
          <w:sz w:val="28"/>
        </w:rPr>
      </w:pPr>
      <w:r w:rsidRPr="00A479B8">
        <w:rPr>
          <w:rFonts w:ascii="Garamond" w:hAnsi="Garamond"/>
          <w:i/>
          <w:sz w:val="28"/>
        </w:rPr>
        <w:t>IMPORTANT NOTE: The next Speaker Series Event is scheduled for Tuesday, March 19</w:t>
      </w:r>
      <w:r w:rsidRPr="00A479B8">
        <w:rPr>
          <w:rFonts w:ascii="Garamond" w:hAnsi="Garamond"/>
          <w:i/>
          <w:sz w:val="28"/>
          <w:vertAlign w:val="superscript"/>
        </w:rPr>
        <w:t>th</w:t>
      </w:r>
      <w:r w:rsidRPr="00A479B8">
        <w:rPr>
          <w:rFonts w:ascii="Garamond" w:hAnsi="Garamond"/>
          <w:i/>
          <w:sz w:val="28"/>
        </w:rPr>
        <w:t xml:space="preserve"> in the front lobby. Dr. Sarah Gaither will be presenting and taking questions. Students are required to attend and turn in notes at the very beginning of class. You will be assessed on your notes; no reflection is required.</w:t>
      </w:r>
    </w:p>
    <w:p w:rsidR="00605A5D" w:rsidRPr="00E264DA" w:rsidRDefault="00605A5D">
      <w:pPr>
        <w:rPr>
          <w:rFonts w:ascii="Garamond" w:hAnsi="Garamond"/>
        </w:rPr>
      </w:pPr>
    </w:p>
    <w:p w:rsidR="00605A5D" w:rsidRPr="00E264DA" w:rsidRDefault="00AC70F0" w:rsidP="009F4CDC">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March 20</w:t>
      </w:r>
    </w:p>
    <w:p w:rsidR="0097121F" w:rsidRPr="00E264DA" w:rsidRDefault="0097121F" w:rsidP="0097121F">
      <w:pPr>
        <w:pStyle w:val="Heading1"/>
        <w:rPr>
          <w:rFonts w:ascii="Garamond" w:hAnsi="Garamond"/>
          <w:sz w:val="24"/>
        </w:rPr>
      </w:pPr>
      <w:r w:rsidRPr="00E264DA">
        <w:rPr>
          <w:rFonts w:ascii="Garamond" w:hAnsi="Garamond"/>
          <w:sz w:val="24"/>
        </w:rPr>
        <w:t>Discussion:</w:t>
      </w:r>
      <w:r w:rsidRPr="00E264DA">
        <w:rPr>
          <w:rFonts w:ascii="Garamond" w:hAnsi="Garamond"/>
          <w:sz w:val="24"/>
        </w:rPr>
        <w:tab/>
        <w:t xml:space="preserve">Finish Unit and Review </w:t>
      </w:r>
    </w:p>
    <w:p w:rsidR="0097121F" w:rsidRPr="00043141" w:rsidRDefault="0097121F" w:rsidP="0097121F">
      <w:pPr>
        <w:ind w:firstLine="720"/>
        <w:rPr>
          <w:rFonts w:ascii="Garamond" w:hAnsi="Garamond"/>
          <w:b/>
        </w:rPr>
      </w:pPr>
      <w:r w:rsidRPr="00043141">
        <w:rPr>
          <w:rFonts w:ascii="Garamond" w:hAnsi="Garamond"/>
          <w:b/>
        </w:rPr>
        <w:t>Homework:</w:t>
      </w:r>
      <w:r w:rsidRPr="00043141">
        <w:rPr>
          <w:rFonts w:ascii="Garamond" w:hAnsi="Garamond"/>
          <w:b/>
        </w:rPr>
        <w:tab/>
        <w:t>Study for test</w:t>
      </w:r>
    </w:p>
    <w:p w:rsidR="0097121F" w:rsidRPr="00E264DA" w:rsidRDefault="0097121F" w:rsidP="0097121F">
      <w:pPr>
        <w:rPr>
          <w:rFonts w:ascii="Garamond" w:hAnsi="Garamond"/>
        </w:rPr>
      </w:pPr>
    </w:p>
    <w:p w:rsidR="0097121F" w:rsidRPr="00E264DA" w:rsidRDefault="00AC70F0" w:rsidP="0097121F">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March 22</w:t>
      </w:r>
    </w:p>
    <w:p w:rsidR="00605A5D" w:rsidRDefault="00605A5D" w:rsidP="00043141">
      <w:pPr>
        <w:pStyle w:val="Heading1"/>
        <w:ind w:left="720" w:firstLine="0"/>
        <w:rPr>
          <w:rFonts w:ascii="Copperplate Gothic Bold" w:hAnsi="Copperplate Gothic Bold"/>
          <w:sz w:val="24"/>
        </w:rPr>
      </w:pPr>
      <w:r w:rsidRPr="00043141">
        <w:rPr>
          <w:rFonts w:ascii="Copperplate Gothic Bold" w:hAnsi="Copperplate Gothic Bold"/>
          <w:sz w:val="24"/>
        </w:rPr>
        <w:t xml:space="preserve">TEST: Arab Americans (Format: </w:t>
      </w:r>
      <w:r w:rsidR="00043141">
        <w:rPr>
          <w:rFonts w:ascii="Copperplate Gothic Bold" w:hAnsi="Copperplate Gothic Bold"/>
          <w:sz w:val="24"/>
        </w:rPr>
        <w:t>Scantron</w:t>
      </w:r>
      <w:r w:rsidRPr="00043141">
        <w:rPr>
          <w:rFonts w:ascii="Copperplate Gothic Bold" w:hAnsi="Copperplate Gothic Bold"/>
          <w:sz w:val="24"/>
        </w:rPr>
        <w:t>)</w:t>
      </w:r>
    </w:p>
    <w:p w:rsidR="00043141" w:rsidRPr="00043141" w:rsidRDefault="00043141" w:rsidP="00043141">
      <w:pPr>
        <w:rPr>
          <w:rFonts w:ascii="Garamond" w:hAnsi="Garamond"/>
        </w:rPr>
      </w:pPr>
      <w:r w:rsidRPr="00043141">
        <w:rPr>
          <w:rFonts w:ascii="Garamond" w:hAnsi="Garamond"/>
        </w:rPr>
        <w:tab/>
        <w:t>Homework:</w:t>
      </w:r>
      <w:r w:rsidRPr="00043141">
        <w:rPr>
          <w:rFonts w:ascii="Garamond" w:hAnsi="Garamond"/>
        </w:rPr>
        <w:tab/>
      </w:r>
      <w:r w:rsidR="00AC70F0">
        <w:rPr>
          <w:rFonts w:ascii="Garamond" w:hAnsi="Garamond"/>
        </w:rPr>
        <w:t>Consider Legacy Project Options</w:t>
      </w:r>
    </w:p>
    <w:p w:rsidR="00605A5D" w:rsidRPr="00E264DA" w:rsidRDefault="00605A5D">
      <w:pPr>
        <w:rPr>
          <w:rFonts w:ascii="Garamond" w:hAnsi="Garamond"/>
        </w:rPr>
      </w:pPr>
    </w:p>
    <w:sectPr w:rsidR="00605A5D" w:rsidRPr="00E264DA" w:rsidSect="009838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09" w:rsidRDefault="00657409" w:rsidP="00D958C0">
      <w:r>
        <w:separator/>
      </w:r>
    </w:p>
  </w:endnote>
  <w:endnote w:type="continuationSeparator" w:id="0">
    <w:p w:rsidR="00657409" w:rsidRDefault="00657409" w:rsidP="00D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09" w:rsidRDefault="00657409" w:rsidP="00D958C0">
      <w:r>
        <w:separator/>
      </w:r>
    </w:p>
  </w:footnote>
  <w:footnote w:type="continuationSeparator" w:id="0">
    <w:p w:rsidR="00657409" w:rsidRDefault="00657409" w:rsidP="00D95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180"/>
    <w:multiLevelType w:val="hybridMultilevel"/>
    <w:tmpl w:val="F550B97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25304E"/>
    <w:multiLevelType w:val="hybridMultilevel"/>
    <w:tmpl w:val="9CB8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61B39"/>
    <w:multiLevelType w:val="hybridMultilevel"/>
    <w:tmpl w:val="1544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60BCF"/>
    <w:multiLevelType w:val="hybridMultilevel"/>
    <w:tmpl w:val="695413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240C9F"/>
    <w:multiLevelType w:val="multilevel"/>
    <w:tmpl w:val="B896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93BCC"/>
    <w:multiLevelType w:val="hybridMultilevel"/>
    <w:tmpl w:val="8E6A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7800CA"/>
    <w:multiLevelType w:val="hybridMultilevel"/>
    <w:tmpl w:val="D0328A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A88417C"/>
    <w:multiLevelType w:val="hybridMultilevel"/>
    <w:tmpl w:val="EF261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6E03B93"/>
    <w:multiLevelType w:val="hybridMultilevel"/>
    <w:tmpl w:val="62360B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8"/>
  </w:num>
  <w:num w:numId="7">
    <w:abstractNumId w:val="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DC"/>
    <w:rsid w:val="00043141"/>
    <w:rsid w:val="0007758F"/>
    <w:rsid w:val="00092188"/>
    <w:rsid w:val="000D60A2"/>
    <w:rsid w:val="001C358E"/>
    <w:rsid w:val="00374D36"/>
    <w:rsid w:val="00420167"/>
    <w:rsid w:val="004E33B8"/>
    <w:rsid w:val="00557359"/>
    <w:rsid w:val="00567F2E"/>
    <w:rsid w:val="005A3166"/>
    <w:rsid w:val="00605A5D"/>
    <w:rsid w:val="00657409"/>
    <w:rsid w:val="00730200"/>
    <w:rsid w:val="00873211"/>
    <w:rsid w:val="0097121F"/>
    <w:rsid w:val="00983872"/>
    <w:rsid w:val="009F4CDC"/>
    <w:rsid w:val="00A479B8"/>
    <w:rsid w:val="00AC001A"/>
    <w:rsid w:val="00AC70F0"/>
    <w:rsid w:val="00AE120C"/>
    <w:rsid w:val="00B022D7"/>
    <w:rsid w:val="00CD596D"/>
    <w:rsid w:val="00CD6204"/>
    <w:rsid w:val="00D02EFA"/>
    <w:rsid w:val="00D958C0"/>
    <w:rsid w:val="00DF7AC1"/>
    <w:rsid w:val="00E264DA"/>
    <w:rsid w:val="00E8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firstLine="720"/>
      <w:outlineLvl w:val="0"/>
    </w:pPr>
    <w:rPr>
      <w:rFonts w:ascii="Lucida Handwriting" w:hAnsi="Lucida Handwriting"/>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5F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D958C0"/>
    <w:pPr>
      <w:tabs>
        <w:tab w:val="center" w:pos="4680"/>
        <w:tab w:val="right" w:pos="9360"/>
      </w:tabs>
    </w:pPr>
  </w:style>
  <w:style w:type="character" w:customStyle="1" w:styleId="HeaderChar">
    <w:name w:val="Header Char"/>
    <w:basedOn w:val="DefaultParagraphFont"/>
    <w:link w:val="Header"/>
    <w:uiPriority w:val="99"/>
    <w:locked/>
    <w:rsid w:val="00D958C0"/>
    <w:rPr>
      <w:sz w:val="24"/>
    </w:rPr>
  </w:style>
  <w:style w:type="paragraph" w:styleId="Footer">
    <w:name w:val="footer"/>
    <w:basedOn w:val="Normal"/>
    <w:link w:val="FooterChar"/>
    <w:uiPriority w:val="99"/>
    <w:unhideWhenUsed/>
    <w:rsid w:val="00D958C0"/>
    <w:pPr>
      <w:tabs>
        <w:tab w:val="center" w:pos="4680"/>
        <w:tab w:val="right" w:pos="9360"/>
      </w:tabs>
    </w:pPr>
  </w:style>
  <w:style w:type="character" w:customStyle="1" w:styleId="FooterChar">
    <w:name w:val="Footer Char"/>
    <w:basedOn w:val="DefaultParagraphFont"/>
    <w:link w:val="Footer"/>
    <w:uiPriority w:val="99"/>
    <w:locked/>
    <w:rsid w:val="00D958C0"/>
    <w:rPr>
      <w:sz w:val="24"/>
    </w:rPr>
  </w:style>
  <w:style w:type="paragraph" w:styleId="BalloonText">
    <w:name w:val="Balloon Text"/>
    <w:basedOn w:val="Normal"/>
    <w:link w:val="BalloonTextChar"/>
    <w:uiPriority w:val="99"/>
    <w:semiHidden/>
    <w:unhideWhenUsed/>
    <w:rsid w:val="00D958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8C0"/>
    <w:rPr>
      <w:rFonts w:ascii="Tahoma" w:hAnsi="Tahoma"/>
      <w:sz w:val="16"/>
    </w:rPr>
  </w:style>
  <w:style w:type="paragraph" w:styleId="ListParagraph">
    <w:name w:val="List Paragraph"/>
    <w:basedOn w:val="Normal"/>
    <w:uiPriority w:val="34"/>
    <w:qFormat/>
    <w:rsid w:val="00983872"/>
    <w:pPr>
      <w:ind w:left="720"/>
      <w:contextualSpacing/>
    </w:pPr>
  </w:style>
  <w:style w:type="character" w:styleId="Hyperlink">
    <w:name w:val="Hyperlink"/>
    <w:semiHidden/>
    <w:unhideWhenUsed/>
    <w:rsid w:val="00AE12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ind w:firstLine="720"/>
      <w:outlineLvl w:val="0"/>
    </w:pPr>
    <w:rPr>
      <w:rFonts w:ascii="Lucida Handwriting" w:hAnsi="Lucida Handwriting"/>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5FC"/>
    <w:rPr>
      <w:rFonts w:asciiTheme="majorHAnsi" w:eastAsiaTheme="majorEastAsia" w:hAnsiTheme="majorHAnsi" w:cstheme="majorBidi"/>
      <w:b/>
      <w:bCs/>
      <w:kern w:val="32"/>
      <w:sz w:val="32"/>
      <w:szCs w:val="32"/>
    </w:rPr>
  </w:style>
  <w:style w:type="paragraph" w:styleId="Header">
    <w:name w:val="header"/>
    <w:basedOn w:val="Normal"/>
    <w:link w:val="HeaderChar"/>
    <w:uiPriority w:val="99"/>
    <w:unhideWhenUsed/>
    <w:rsid w:val="00D958C0"/>
    <w:pPr>
      <w:tabs>
        <w:tab w:val="center" w:pos="4680"/>
        <w:tab w:val="right" w:pos="9360"/>
      </w:tabs>
    </w:pPr>
  </w:style>
  <w:style w:type="character" w:customStyle="1" w:styleId="HeaderChar">
    <w:name w:val="Header Char"/>
    <w:basedOn w:val="DefaultParagraphFont"/>
    <w:link w:val="Header"/>
    <w:uiPriority w:val="99"/>
    <w:locked/>
    <w:rsid w:val="00D958C0"/>
    <w:rPr>
      <w:sz w:val="24"/>
    </w:rPr>
  </w:style>
  <w:style w:type="paragraph" w:styleId="Footer">
    <w:name w:val="footer"/>
    <w:basedOn w:val="Normal"/>
    <w:link w:val="FooterChar"/>
    <w:uiPriority w:val="99"/>
    <w:unhideWhenUsed/>
    <w:rsid w:val="00D958C0"/>
    <w:pPr>
      <w:tabs>
        <w:tab w:val="center" w:pos="4680"/>
        <w:tab w:val="right" w:pos="9360"/>
      </w:tabs>
    </w:pPr>
  </w:style>
  <w:style w:type="character" w:customStyle="1" w:styleId="FooterChar">
    <w:name w:val="Footer Char"/>
    <w:basedOn w:val="DefaultParagraphFont"/>
    <w:link w:val="Footer"/>
    <w:uiPriority w:val="99"/>
    <w:locked/>
    <w:rsid w:val="00D958C0"/>
    <w:rPr>
      <w:sz w:val="24"/>
    </w:rPr>
  </w:style>
  <w:style w:type="paragraph" w:styleId="BalloonText">
    <w:name w:val="Balloon Text"/>
    <w:basedOn w:val="Normal"/>
    <w:link w:val="BalloonTextChar"/>
    <w:uiPriority w:val="99"/>
    <w:semiHidden/>
    <w:unhideWhenUsed/>
    <w:rsid w:val="00D958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58C0"/>
    <w:rPr>
      <w:rFonts w:ascii="Tahoma" w:hAnsi="Tahoma"/>
      <w:sz w:val="16"/>
    </w:rPr>
  </w:style>
  <w:style w:type="paragraph" w:styleId="ListParagraph">
    <w:name w:val="List Paragraph"/>
    <w:basedOn w:val="Normal"/>
    <w:uiPriority w:val="34"/>
    <w:qFormat/>
    <w:rsid w:val="00983872"/>
    <w:pPr>
      <w:ind w:left="720"/>
      <w:contextualSpacing/>
    </w:pPr>
  </w:style>
  <w:style w:type="character" w:styleId="Hyperlink">
    <w:name w:val="Hyperlink"/>
    <w:semiHidden/>
    <w:unhideWhenUsed/>
    <w:rsid w:val="00AE1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9375">
      <w:bodyDiv w:val="1"/>
      <w:marLeft w:val="0"/>
      <w:marRight w:val="0"/>
      <w:marTop w:val="0"/>
      <w:marBottom w:val="0"/>
      <w:divBdr>
        <w:top w:val="none" w:sz="0" w:space="0" w:color="auto"/>
        <w:left w:val="none" w:sz="0" w:space="0" w:color="auto"/>
        <w:bottom w:val="none" w:sz="0" w:space="0" w:color="auto"/>
        <w:right w:val="none" w:sz="0" w:space="0" w:color="auto"/>
      </w:divBdr>
    </w:div>
    <w:div w:id="1551501437">
      <w:bodyDiv w:val="1"/>
      <w:marLeft w:val="0"/>
      <w:marRight w:val="0"/>
      <w:marTop w:val="0"/>
      <w:marBottom w:val="0"/>
      <w:divBdr>
        <w:top w:val="none" w:sz="0" w:space="0" w:color="auto"/>
        <w:left w:val="none" w:sz="0" w:space="0" w:color="auto"/>
        <w:bottom w:val="none" w:sz="0" w:space="0" w:color="auto"/>
        <w:right w:val="none" w:sz="0" w:space="0" w:color="auto"/>
      </w:divBdr>
    </w:div>
    <w:div w:id="207207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Unit 3 – Arab Americans (Minority Studies)</vt:lpstr>
      <vt:lpstr>Discussion:	Finish Unit and Review </vt:lpstr>
      <vt:lpstr>TEST: Arab Americans (Format: Scantron)</vt:lpstr>
    </vt:vector>
  </TitlesOfParts>
  <Company>Cedars Of Chapel Hill</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 Arab Americans (Minority Studies)</dc:title>
  <dc:creator>Linden McDonald</dc:creator>
  <cp:lastModifiedBy>Asus</cp:lastModifiedBy>
  <cp:revision>4</cp:revision>
  <cp:lastPrinted>2019-02-22T01:48:00Z</cp:lastPrinted>
  <dcterms:created xsi:type="dcterms:W3CDTF">2019-02-22T01:45:00Z</dcterms:created>
  <dcterms:modified xsi:type="dcterms:W3CDTF">2019-02-22T01:57:00Z</dcterms:modified>
</cp:coreProperties>
</file>