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84" w:rsidRPr="0049030D" w:rsidRDefault="005329A8">
      <w:pPr>
        <w:jc w:val="center"/>
        <w:rPr>
          <w:rFonts w:ascii="Garamond" w:eastAsia="Garamond" w:hAnsi="Garamond" w:cs="Garamond"/>
          <w:b/>
        </w:rPr>
      </w:pPr>
      <w:bookmarkStart w:id="0" w:name="_gjdgxs" w:colFirst="0" w:colLast="0"/>
      <w:bookmarkStart w:id="1" w:name="_GoBack"/>
      <w:bookmarkEnd w:id="0"/>
      <w:bookmarkEnd w:id="1"/>
      <w:r w:rsidRPr="0049030D">
        <w:rPr>
          <w:rFonts w:ascii="Garamond" w:eastAsia="Garamond" w:hAnsi="Garamond" w:cs="Garamond"/>
          <w:b/>
        </w:rPr>
        <w:t>A</w:t>
      </w:r>
      <w:r w:rsidR="0049030D">
        <w:rPr>
          <w:rFonts w:ascii="Garamond" w:eastAsia="Garamond" w:hAnsi="Garamond" w:cs="Garamond"/>
          <w:b/>
        </w:rPr>
        <w:t>merican History: The Founding P</w:t>
      </w:r>
      <w:r w:rsidRPr="0049030D">
        <w:rPr>
          <w:rFonts w:ascii="Garamond" w:eastAsia="Garamond" w:hAnsi="Garamond" w:cs="Garamond"/>
          <w:b/>
        </w:rPr>
        <w:t>rinciples, Civics and Economics</w:t>
      </w:r>
    </w:p>
    <w:p w:rsidR="00120984" w:rsidRPr="0049030D" w:rsidRDefault="00B0252D">
      <w:pPr>
        <w:jc w:val="center"/>
        <w:rPr>
          <w:rFonts w:ascii="Garamond" w:eastAsia="Garamond" w:hAnsi="Garamond" w:cs="Garamond"/>
        </w:rPr>
      </w:pPr>
      <w:r>
        <w:rPr>
          <w:rFonts w:ascii="Garamond" w:eastAsia="Garamond" w:hAnsi="Garamond" w:cs="Garamond"/>
        </w:rPr>
        <w:t>Unit 2 – The Constitution, Executive, and Legislative Branches</w:t>
      </w:r>
    </w:p>
    <w:p w:rsidR="005E4A74" w:rsidRDefault="005E4A74" w:rsidP="005E4A74">
      <w:pPr>
        <w:rPr>
          <w:rFonts w:ascii="Garamond" w:eastAsia="Garamond" w:hAnsi="Garamond" w:cs="Garamond"/>
          <w:sz w:val="22"/>
          <w:szCs w:val="22"/>
        </w:rPr>
      </w:pPr>
    </w:p>
    <w:p w:rsidR="005E4A74" w:rsidRDefault="005E4A74" w:rsidP="005E4A74">
      <w:pPr>
        <w:rPr>
          <w:rFonts w:ascii="Garamond" w:eastAsia="Garamond" w:hAnsi="Garamond" w:cs="Garamond"/>
          <w:b/>
          <w:u w:val="single"/>
        </w:rPr>
      </w:pPr>
      <w:r w:rsidRPr="008E4C38">
        <w:rPr>
          <w:rFonts w:ascii="Garamond" w:eastAsia="Garamond" w:hAnsi="Garamond" w:cs="Garamond"/>
          <w:b/>
          <w:u w:val="single"/>
        </w:rPr>
        <w:t>Overview</w:t>
      </w:r>
    </w:p>
    <w:p w:rsidR="0049030D" w:rsidRPr="0049030D" w:rsidRDefault="00B0252D" w:rsidP="005E4A74">
      <w:pPr>
        <w:rPr>
          <w:rFonts w:ascii="Garamond" w:eastAsia="Garamond" w:hAnsi="Garamond" w:cs="Garamond"/>
        </w:rPr>
      </w:pPr>
      <w:r w:rsidRPr="00B0252D">
        <w:rPr>
          <w:rFonts w:ascii="Garamond" w:eastAsia="Garamond" w:hAnsi="Garamond" w:cs="Garamond"/>
        </w:rPr>
        <w:t xml:space="preserve">Our second unit will focus on the creation </w:t>
      </w:r>
      <w:r w:rsidR="00506FEE">
        <w:rPr>
          <w:rFonts w:ascii="Garamond" w:eastAsia="Garamond" w:hAnsi="Garamond" w:cs="Garamond"/>
        </w:rPr>
        <w:t xml:space="preserve">and details </w:t>
      </w:r>
      <w:r w:rsidRPr="00B0252D">
        <w:rPr>
          <w:rFonts w:ascii="Garamond" w:eastAsia="Garamond" w:hAnsi="Garamond" w:cs="Garamond"/>
        </w:rPr>
        <w:t xml:space="preserve">of the constitution. We will look at readings, current events, unit packets, short video clips, and discussion to better understand the major concepts associated with the material. Each unit will include objectives, details about assessments, and our </w:t>
      </w:r>
      <w:r w:rsidR="00506FEE">
        <w:rPr>
          <w:rFonts w:ascii="Garamond" w:eastAsia="Garamond" w:hAnsi="Garamond" w:cs="Garamond"/>
        </w:rPr>
        <w:t>daily</w:t>
      </w:r>
      <w:r w:rsidRPr="00B0252D">
        <w:rPr>
          <w:rFonts w:ascii="Garamond" w:eastAsia="Garamond" w:hAnsi="Garamond" w:cs="Garamond"/>
        </w:rPr>
        <w:t xml:space="preserve"> plans. It is expected that you will complete the homework and be prepared for each class session. Additional copies of the unit plans and packets are on the class website (https://learningandunlearning.weebly.com). </w:t>
      </w:r>
      <w:r>
        <w:rPr>
          <w:rFonts w:ascii="Garamond" w:eastAsia="Garamond" w:hAnsi="Garamond" w:cs="Garamond"/>
        </w:rPr>
        <w:t xml:space="preserve"> </w:t>
      </w:r>
    </w:p>
    <w:p w:rsidR="005E4A74" w:rsidRPr="00663FE2" w:rsidRDefault="005E4A74" w:rsidP="005E4A74">
      <w:pPr>
        <w:rPr>
          <w:rFonts w:ascii="Garamond" w:eastAsia="Garamond" w:hAnsi="Garamond" w:cs="Garamond"/>
        </w:rPr>
      </w:pPr>
    </w:p>
    <w:p w:rsidR="005E4A74" w:rsidRPr="008E4C38" w:rsidRDefault="005E4A74" w:rsidP="005E4A74">
      <w:pPr>
        <w:rPr>
          <w:rFonts w:ascii="Garamond" w:eastAsia="Garamond" w:hAnsi="Garamond" w:cs="Garamond"/>
          <w:b/>
          <w:u w:val="single"/>
        </w:rPr>
      </w:pPr>
      <w:r w:rsidRPr="008E4C38">
        <w:rPr>
          <w:rFonts w:ascii="Garamond" w:eastAsia="Garamond" w:hAnsi="Garamond" w:cs="Garamond"/>
          <w:b/>
          <w:u w:val="single"/>
        </w:rPr>
        <w:t>Objectives</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 xml:space="preserve">Analyze the structure of national, state, and local governments </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Evaluate the U.S. Constitution as a “living Constitution” in terms of how the words in the Constitution and Bill of Rights have been interpreted and applied throughout their existence.</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Compare the Constitutions and the structures of the United States and North Carolina governments.</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Compare United States system of government within the framework of the federal and state structures as well as in how they relate with governmental systems of other nations.</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Evaluate the authority federal, state and local governments have over individuals’ rights and privileges.</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Analyze contemporary issues and governmental responses at the local, state, and national levels in terms of how they promote the public interest and/or general welfare.</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Compare lawmaking processes of federal, state and local governments.</w:t>
      </w:r>
    </w:p>
    <w:p w:rsidR="00B0252D"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Analyze national, state and local government agencies in terms of how they balance interests and resolve conflicts.</w:t>
      </w:r>
    </w:p>
    <w:p w:rsidR="00663FE2" w:rsidRPr="00B0252D" w:rsidRDefault="00B0252D" w:rsidP="00B0252D">
      <w:pPr>
        <w:pStyle w:val="ListParagraph"/>
        <w:numPr>
          <w:ilvl w:val="0"/>
          <w:numId w:val="4"/>
        </w:numPr>
        <w:rPr>
          <w:rFonts w:ascii="Garamond" w:eastAsia="Garamond" w:hAnsi="Garamond" w:cs="Garamond"/>
        </w:rPr>
      </w:pPr>
      <w:r w:rsidRPr="00B0252D">
        <w:rPr>
          <w:rFonts w:ascii="Garamond" w:eastAsia="Garamond" w:hAnsi="Garamond" w:cs="Garamond"/>
        </w:rPr>
        <w:t>Explain how conflict between constitutional provisions and the requirements of foreign policy are resolved.</w:t>
      </w:r>
      <w:r w:rsidR="00643FB3">
        <w:rPr>
          <w:rFonts w:ascii="Garamond" w:eastAsia="Garamond" w:hAnsi="Garamond" w:cs="Garamond"/>
        </w:rPr>
        <w:br/>
      </w:r>
    </w:p>
    <w:p w:rsidR="005E4A74" w:rsidRPr="008E4C38" w:rsidRDefault="008E4C38" w:rsidP="005E4A74">
      <w:pPr>
        <w:rPr>
          <w:rFonts w:ascii="Garamond" w:eastAsia="Garamond" w:hAnsi="Garamond" w:cs="Garamond"/>
          <w:b/>
          <w:u w:val="single"/>
        </w:rPr>
      </w:pPr>
      <w:r w:rsidRPr="008E4C38">
        <w:rPr>
          <w:rFonts w:ascii="Garamond" w:eastAsia="Garamond" w:hAnsi="Garamond" w:cs="Garamond"/>
          <w:b/>
          <w:u w:val="single"/>
        </w:rPr>
        <w:t>Assessment</w:t>
      </w:r>
    </w:p>
    <w:p w:rsidR="008E4C38" w:rsidRDefault="008E4C38" w:rsidP="005E4A74">
      <w:pPr>
        <w:rPr>
          <w:rFonts w:ascii="Garamond" w:eastAsia="Garamond" w:hAnsi="Garamond" w:cs="Garamond"/>
        </w:rPr>
      </w:pPr>
      <w:r>
        <w:rPr>
          <w:rFonts w:ascii="Garamond" w:eastAsia="Garamond" w:hAnsi="Garamond" w:cs="Garamond"/>
        </w:rPr>
        <w:t>Each unit will include two different tests. Each test will include matching, multiple-choice, and short answer questions. Please be mindful that the test dates are as follows:</w:t>
      </w:r>
    </w:p>
    <w:p w:rsidR="008E4C38" w:rsidRPr="008E4C38" w:rsidRDefault="008E4C38" w:rsidP="008E4C38">
      <w:pPr>
        <w:pStyle w:val="ListParagraph"/>
        <w:numPr>
          <w:ilvl w:val="0"/>
          <w:numId w:val="2"/>
        </w:numPr>
        <w:rPr>
          <w:rFonts w:ascii="Garamond" w:eastAsia="Garamond" w:hAnsi="Garamond" w:cs="Garamond"/>
        </w:rPr>
      </w:pPr>
      <w:r w:rsidRPr="008E4C38">
        <w:rPr>
          <w:rFonts w:ascii="Garamond" w:eastAsia="Garamond" w:hAnsi="Garamond" w:cs="Garamond"/>
        </w:rPr>
        <w:t xml:space="preserve">Tuesday, </w:t>
      </w:r>
      <w:r w:rsidR="00B0252D">
        <w:rPr>
          <w:rFonts w:ascii="Garamond" w:eastAsia="Garamond" w:hAnsi="Garamond" w:cs="Garamond"/>
        </w:rPr>
        <w:t>October 28</w:t>
      </w:r>
      <w:r w:rsidR="00B0252D" w:rsidRPr="00B0252D">
        <w:rPr>
          <w:rFonts w:ascii="Garamond" w:eastAsia="Garamond" w:hAnsi="Garamond" w:cs="Garamond"/>
          <w:vertAlign w:val="superscript"/>
        </w:rPr>
        <w:t>th</w:t>
      </w:r>
      <w:r w:rsidRPr="008E4C38">
        <w:rPr>
          <w:rFonts w:ascii="Garamond" w:eastAsia="Garamond" w:hAnsi="Garamond" w:cs="Garamond"/>
        </w:rPr>
        <w:t xml:space="preserve"> – </w:t>
      </w:r>
      <w:r w:rsidR="00B0252D">
        <w:rPr>
          <w:rFonts w:ascii="Garamond" w:eastAsia="Garamond" w:hAnsi="Garamond" w:cs="Garamond"/>
        </w:rPr>
        <w:t xml:space="preserve">Constitution and the Legislative Branch </w:t>
      </w:r>
    </w:p>
    <w:p w:rsidR="008E4C38" w:rsidRPr="008E4C38" w:rsidRDefault="00343B7E" w:rsidP="008E4C38">
      <w:pPr>
        <w:pStyle w:val="ListParagraph"/>
        <w:numPr>
          <w:ilvl w:val="0"/>
          <w:numId w:val="2"/>
        </w:numPr>
        <w:rPr>
          <w:rFonts w:ascii="Garamond" w:eastAsia="Garamond" w:hAnsi="Garamond" w:cs="Garamond"/>
        </w:rPr>
      </w:pPr>
      <w:r>
        <w:rPr>
          <w:rFonts w:ascii="Garamond" w:eastAsia="Garamond" w:hAnsi="Garamond" w:cs="Garamond"/>
        </w:rPr>
        <w:t>Monday, November 18</w:t>
      </w:r>
      <w:r w:rsidR="00B0252D" w:rsidRPr="00B0252D">
        <w:rPr>
          <w:rFonts w:ascii="Garamond" w:eastAsia="Garamond" w:hAnsi="Garamond" w:cs="Garamond"/>
          <w:vertAlign w:val="superscript"/>
        </w:rPr>
        <w:t>th</w:t>
      </w:r>
      <w:r w:rsidR="008E4C38" w:rsidRPr="008E4C38">
        <w:rPr>
          <w:rFonts w:ascii="Garamond" w:eastAsia="Garamond" w:hAnsi="Garamond" w:cs="Garamond"/>
        </w:rPr>
        <w:t xml:space="preserve"> – </w:t>
      </w:r>
      <w:r w:rsidR="00B0252D">
        <w:rPr>
          <w:rFonts w:ascii="Garamond" w:eastAsia="Garamond" w:hAnsi="Garamond" w:cs="Garamond"/>
        </w:rPr>
        <w:t xml:space="preserve">Constitution and the Executive Branch </w:t>
      </w:r>
    </w:p>
    <w:p w:rsidR="008E4C38" w:rsidRPr="00663FE2" w:rsidRDefault="008E4C38" w:rsidP="005E4A74">
      <w:pPr>
        <w:rPr>
          <w:rFonts w:ascii="Garamond" w:eastAsia="Garamond" w:hAnsi="Garamond" w:cs="Garamond"/>
        </w:rPr>
      </w:pPr>
    </w:p>
    <w:p w:rsidR="005E4A74" w:rsidRPr="008E4C38" w:rsidRDefault="005E4A74" w:rsidP="005E4A74">
      <w:pPr>
        <w:rPr>
          <w:rFonts w:ascii="Garamond" w:eastAsia="Garamond" w:hAnsi="Garamond" w:cs="Garamond"/>
          <w:b/>
          <w:u w:val="single"/>
        </w:rPr>
      </w:pPr>
      <w:r w:rsidRPr="008E4C38">
        <w:rPr>
          <w:rFonts w:ascii="Garamond" w:eastAsia="Garamond" w:hAnsi="Garamond" w:cs="Garamond"/>
          <w:b/>
          <w:u w:val="single"/>
        </w:rPr>
        <w:t>Unit Plan</w:t>
      </w:r>
      <w:r w:rsidR="00542005">
        <w:rPr>
          <w:rFonts w:ascii="Garamond" w:eastAsia="Garamond" w:hAnsi="Garamond" w:cs="Garamond"/>
          <w:b/>
          <w:u w:val="single"/>
        </w:rPr>
        <w:t>, Part I</w:t>
      </w:r>
      <w:r w:rsidR="00643FB3">
        <w:rPr>
          <w:rFonts w:ascii="Garamond" w:eastAsia="Garamond" w:hAnsi="Garamond" w:cs="Garamond"/>
          <w:b/>
          <w:u w:val="single"/>
        </w:rPr>
        <w:t xml:space="preserve"> – Constitution and the Legislative Branch</w:t>
      </w:r>
    </w:p>
    <w:p w:rsidR="00120984" w:rsidRPr="00663FE2" w:rsidRDefault="00120984">
      <w:pPr>
        <w:rPr>
          <w:rFonts w:ascii="Garamond" w:hAnsi="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 xml:space="preserve">Monday, </w:t>
      </w:r>
      <w:r w:rsidR="00B0252D">
        <w:rPr>
          <w:rFonts w:ascii="Garamond" w:eastAsia="Garamond" w:hAnsi="Garamond" w:cs="Garamond"/>
        </w:rPr>
        <w:t>October 7</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120984" w:rsidRPr="00663FE2" w:rsidRDefault="00643FB3">
      <w:pPr>
        <w:ind w:left="720"/>
        <w:rPr>
          <w:rFonts w:ascii="Garamond" w:eastAsia="Garamond" w:hAnsi="Garamond" w:cs="Garamond"/>
          <w:i/>
        </w:rPr>
      </w:pPr>
      <w:r>
        <w:rPr>
          <w:rFonts w:ascii="Garamond" w:eastAsia="Garamond" w:hAnsi="Garamond" w:cs="Garamond"/>
        </w:rPr>
        <w:t>Discussion:</w:t>
      </w:r>
      <w:r>
        <w:rPr>
          <w:rFonts w:ascii="Garamond" w:eastAsia="Garamond" w:hAnsi="Garamond" w:cs="Garamond"/>
        </w:rPr>
        <w:tab/>
      </w:r>
      <w:r w:rsidR="005E711D">
        <w:rPr>
          <w:rFonts w:ascii="Garamond" w:eastAsia="Garamond" w:hAnsi="Garamond" w:cs="Garamond"/>
        </w:rPr>
        <w:t>Overview:</w:t>
      </w:r>
      <w:r w:rsidR="00506FEE">
        <w:rPr>
          <w:rFonts w:ascii="Garamond" w:eastAsia="Garamond" w:hAnsi="Garamond" w:cs="Garamond"/>
        </w:rPr>
        <w:t xml:space="preserve"> Principles and Purpose</w:t>
      </w:r>
      <w:r w:rsidR="000A1D23">
        <w:rPr>
          <w:rFonts w:ascii="Garamond" w:eastAsia="Garamond" w:hAnsi="Garamond" w:cs="Garamond"/>
        </w:rPr>
        <w:t xml:space="preserve"> </w:t>
      </w:r>
    </w:p>
    <w:p w:rsidR="002F7C64" w:rsidRPr="00663FE2" w:rsidRDefault="002F7C64" w:rsidP="009B0D12">
      <w:pPr>
        <w:ind w:left="2160" w:hanging="1440"/>
        <w:rPr>
          <w:rFonts w:ascii="Garamond" w:eastAsia="Garamond" w:hAnsi="Garamond" w:cs="Garamond"/>
          <w:b/>
        </w:rPr>
      </w:pPr>
      <w:r w:rsidRPr="00663FE2">
        <w:rPr>
          <w:rFonts w:ascii="Garamond" w:eastAsia="Garamond" w:hAnsi="Garamond" w:cs="Garamond"/>
          <w:b/>
        </w:rPr>
        <w:t>Homework:</w:t>
      </w:r>
      <w:r w:rsidR="005E711D">
        <w:rPr>
          <w:rFonts w:ascii="Garamond" w:eastAsia="Garamond" w:hAnsi="Garamond" w:cs="Garamond"/>
          <w:b/>
        </w:rPr>
        <w:t xml:space="preserve"> </w:t>
      </w:r>
      <w:r w:rsidR="00E42008">
        <w:rPr>
          <w:rFonts w:ascii="Garamond" w:eastAsia="Garamond" w:hAnsi="Garamond" w:cs="Garamond"/>
          <w:b/>
        </w:rPr>
        <w:t xml:space="preserve">  </w:t>
      </w:r>
      <w:r w:rsidR="00643FB3">
        <w:rPr>
          <w:rFonts w:ascii="Garamond" w:eastAsia="Garamond" w:hAnsi="Garamond" w:cs="Garamond"/>
          <w:b/>
        </w:rPr>
        <w:tab/>
      </w:r>
      <w:r w:rsidR="001917DF">
        <w:rPr>
          <w:rFonts w:ascii="Garamond" w:eastAsia="Garamond" w:hAnsi="Garamond" w:cs="Garamond"/>
          <w:b/>
        </w:rPr>
        <w:t xml:space="preserve">Complete </w:t>
      </w:r>
      <w:r w:rsidR="005E711D">
        <w:rPr>
          <w:rFonts w:ascii="Garamond" w:eastAsia="Garamond" w:hAnsi="Garamond" w:cs="Garamond"/>
          <w:b/>
        </w:rPr>
        <w:t>The Six Basic Princip</w:t>
      </w:r>
      <w:r w:rsidR="009F746E">
        <w:rPr>
          <w:rFonts w:ascii="Garamond" w:eastAsia="Garamond" w:hAnsi="Garamond" w:cs="Garamond"/>
          <w:b/>
        </w:rPr>
        <w:t>l</w:t>
      </w:r>
      <w:r w:rsidR="005E711D">
        <w:rPr>
          <w:rFonts w:ascii="Garamond" w:eastAsia="Garamond" w:hAnsi="Garamond" w:cs="Garamond"/>
          <w:b/>
        </w:rPr>
        <w:t>e</w:t>
      </w:r>
      <w:r w:rsidR="009F746E">
        <w:rPr>
          <w:rFonts w:ascii="Garamond" w:eastAsia="Garamond" w:hAnsi="Garamond" w:cs="Garamond"/>
          <w:b/>
        </w:rPr>
        <w:t>s of the Constitution</w:t>
      </w:r>
      <w:r w:rsidR="005E711D">
        <w:rPr>
          <w:rFonts w:ascii="Garamond" w:eastAsia="Garamond" w:hAnsi="Garamond" w:cs="Garamond"/>
          <w:b/>
        </w:rPr>
        <w:t xml:space="preserve"> (back of first page of packet)</w:t>
      </w:r>
    </w:p>
    <w:p w:rsidR="00120984" w:rsidRPr="00663FE2" w:rsidRDefault="00120984">
      <w:pPr>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t>Thursday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10</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0179B4" w:rsidRPr="00663FE2" w:rsidRDefault="000A1D23" w:rsidP="000179B4">
      <w:pPr>
        <w:ind w:left="720"/>
        <w:rPr>
          <w:rFonts w:ascii="Garamond" w:eastAsia="Garamond" w:hAnsi="Garamond" w:cs="Garamond"/>
        </w:rPr>
      </w:pPr>
      <w:r>
        <w:rPr>
          <w:rFonts w:ascii="Garamond" w:eastAsia="Garamond" w:hAnsi="Garamond" w:cs="Garamond"/>
        </w:rPr>
        <w:t xml:space="preserve">Discussion: </w:t>
      </w:r>
      <w:r w:rsidR="00E42008">
        <w:rPr>
          <w:rFonts w:ascii="Garamond" w:eastAsia="Garamond" w:hAnsi="Garamond" w:cs="Garamond"/>
        </w:rPr>
        <w:t xml:space="preserve">    </w:t>
      </w:r>
      <w:r w:rsidR="00643FB3">
        <w:rPr>
          <w:rFonts w:ascii="Garamond" w:eastAsia="Garamond" w:hAnsi="Garamond" w:cs="Garamond"/>
        </w:rPr>
        <w:tab/>
      </w:r>
      <w:r>
        <w:rPr>
          <w:rFonts w:ascii="Garamond" w:eastAsia="Garamond" w:hAnsi="Garamond" w:cs="Garamond"/>
        </w:rPr>
        <w:t xml:space="preserve">House of Representatives </w:t>
      </w:r>
      <w:r w:rsidR="00506FEE">
        <w:rPr>
          <w:rFonts w:ascii="Garamond" w:eastAsia="Garamond" w:hAnsi="Garamond" w:cs="Garamond"/>
        </w:rPr>
        <w:t>and the Senate</w:t>
      </w:r>
    </w:p>
    <w:p w:rsidR="00120984" w:rsidRPr="00663FE2" w:rsidRDefault="002F7C64" w:rsidP="009B0D12">
      <w:pPr>
        <w:ind w:left="2160" w:hanging="1440"/>
        <w:rPr>
          <w:rFonts w:ascii="Garamond" w:eastAsia="Garamond" w:hAnsi="Garamond" w:cs="Garamond"/>
          <w:b/>
        </w:rPr>
      </w:pPr>
      <w:r w:rsidRPr="00663FE2">
        <w:rPr>
          <w:rFonts w:ascii="Garamond" w:eastAsia="Garamond" w:hAnsi="Garamond" w:cs="Garamond"/>
          <w:b/>
        </w:rPr>
        <w:t>Homework:</w:t>
      </w:r>
      <w:r w:rsidR="00E42008">
        <w:rPr>
          <w:rFonts w:ascii="Garamond" w:eastAsia="Garamond" w:hAnsi="Garamond" w:cs="Garamond"/>
          <w:b/>
        </w:rPr>
        <w:t xml:space="preserve">   </w:t>
      </w:r>
      <w:r w:rsidR="00643FB3">
        <w:rPr>
          <w:rFonts w:ascii="Garamond" w:eastAsia="Garamond" w:hAnsi="Garamond" w:cs="Garamond"/>
          <w:b/>
        </w:rPr>
        <w:tab/>
      </w:r>
      <w:r w:rsidR="00506FEE">
        <w:rPr>
          <w:rFonts w:ascii="Garamond" w:eastAsia="Garamond" w:hAnsi="Garamond" w:cs="Garamond"/>
          <w:b/>
        </w:rPr>
        <w:t xml:space="preserve">Finish Political Cartoon (Ch. 10, Section 3: </w:t>
      </w:r>
      <w:r w:rsidR="00566744">
        <w:rPr>
          <w:rFonts w:ascii="Garamond" w:eastAsia="Garamond" w:hAnsi="Garamond" w:cs="Garamond"/>
          <w:b/>
        </w:rPr>
        <w:t>“</w:t>
      </w:r>
      <w:r w:rsidR="00506FEE">
        <w:rPr>
          <w:rFonts w:ascii="Garamond" w:eastAsia="Garamond" w:hAnsi="Garamond" w:cs="Garamond"/>
          <w:b/>
        </w:rPr>
        <w:t>The Senate</w:t>
      </w:r>
      <w:r w:rsidR="00566744">
        <w:rPr>
          <w:rFonts w:ascii="Garamond" w:eastAsia="Garamond" w:hAnsi="Garamond" w:cs="Garamond"/>
          <w:b/>
        </w:rPr>
        <w:t>”</w:t>
      </w:r>
      <w:r w:rsidR="00506FEE">
        <w:rPr>
          <w:rFonts w:ascii="Garamond" w:eastAsia="Garamond" w:hAnsi="Garamond" w:cs="Garamond"/>
          <w:b/>
        </w:rPr>
        <w:t>)</w:t>
      </w:r>
    </w:p>
    <w:p w:rsidR="00120984" w:rsidRPr="00663FE2" w:rsidRDefault="00120984">
      <w:pPr>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t>Monday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14</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9B0D12" w:rsidRPr="00663FE2" w:rsidRDefault="005329A8" w:rsidP="009B0D12">
      <w:pPr>
        <w:ind w:left="720"/>
        <w:rPr>
          <w:rFonts w:ascii="Garamond" w:eastAsia="Garamond" w:hAnsi="Garamond" w:cs="Garamond"/>
        </w:rPr>
      </w:pPr>
      <w:r w:rsidRPr="00663FE2">
        <w:rPr>
          <w:rFonts w:ascii="Garamond" w:eastAsia="Garamond" w:hAnsi="Garamond" w:cs="Garamond"/>
        </w:rPr>
        <w:t>Discussion:</w:t>
      </w:r>
      <w:r w:rsidR="000A1D23">
        <w:rPr>
          <w:rFonts w:ascii="Garamond" w:eastAsia="Garamond" w:hAnsi="Garamond" w:cs="Garamond"/>
        </w:rPr>
        <w:t xml:space="preserve"> </w:t>
      </w:r>
      <w:r w:rsidR="00E42008">
        <w:rPr>
          <w:rFonts w:ascii="Garamond" w:eastAsia="Garamond" w:hAnsi="Garamond" w:cs="Garamond"/>
        </w:rPr>
        <w:t xml:space="preserve">    </w:t>
      </w:r>
      <w:r w:rsidR="00643FB3">
        <w:rPr>
          <w:rFonts w:ascii="Garamond" w:eastAsia="Garamond" w:hAnsi="Garamond" w:cs="Garamond"/>
        </w:rPr>
        <w:tab/>
      </w:r>
      <w:r w:rsidR="00506FEE">
        <w:rPr>
          <w:rFonts w:ascii="Garamond" w:eastAsia="Garamond" w:hAnsi="Garamond" w:cs="Garamond"/>
        </w:rPr>
        <w:t xml:space="preserve">How Congress is </w:t>
      </w:r>
      <w:r w:rsidR="00E42008">
        <w:rPr>
          <w:rFonts w:ascii="Garamond" w:eastAsia="Garamond" w:hAnsi="Garamond" w:cs="Garamond"/>
        </w:rPr>
        <w:t>organized</w:t>
      </w:r>
      <w:r w:rsidR="00506FEE">
        <w:rPr>
          <w:rFonts w:ascii="Garamond" w:eastAsia="Garamond" w:hAnsi="Garamond" w:cs="Garamond"/>
        </w:rPr>
        <w:t xml:space="preserve"> </w:t>
      </w:r>
      <w:r w:rsidR="000A1D23">
        <w:rPr>
          <w:rFonts w:ascii="Garamond" w:eastAsia="Garamond" w:hAnsi="Garamond" w:cs="Garamond"/>
        </w:rPr>
        <w:t xml:space="preserve"> </w:t>
      </w:r>
      <w:r w:rsidRPr="00663FE2">
        <w:rPr>
          <w:rFonts w:ascii="Garamond" w:eastAsia="Garamond" w:hAnsi="Garamond" w:cs="Garamond"/>
        </w:rPr>
        <w:tab/>
      </w:r>
      <w:r w:rsidR="009B0D12" w:rsidRPr="00663FE2">
        <w:rPr>
          <w:rFonts w:ascii="Garamond" w:eastAsia="Garamond" w:hAnsi="Garamond" w:cs="Garamond"/>
        </w:rPr>
        <w:tab/>
      </w:r>
    </w:p>
    <w:p w:rsidR="00E42008" w:rsidRDefault="002F7C64" w:rsidP="000179B4">
      <w:pPr>
        <w:ind w:left="2160" w:hanging="1440"/>
        <w:rPr>
          <w:rFonts w:ascii="Garamond" w:eastAsia="Garamond" w:hAnsi="Garamond" w:cs="Garamond"/>
          <w:b/>
        </w:rPr>
      </w:pPr>
      <w:r w:rsidRPr="00663FE2">
        <w:rPr>
          <w:rFonts w:ascii="Garamond" w:eastAsia="Garamond" w:hAnsi="Garamond" w:cs="Garamond"/>
          <w:b/>
        </w:rPr>
        <w:t>Homework:</w:t>
      </w:r>
      <w:r w:rsidR="009F746E">
        <w:rPr>
          <w:rFonts w:ascii="Garamond" w:eastAsia="Garamond" w:hAnsi="Garamond" w:cs="Garamond"/>
          <w:b/>
        </w:rPr>
        <w:t xml:space="preserve"> </w:t>
      </w:r>
      <w:r w:rsidR="00E42008">
        <w:rPr>
          <w:rFonts w:ascii="Garamond" w:eastAsia="Garamond" w:hAnsi="Garamond" w:cs="Garamond"/>
          <w:b/>
        </w:rPr>
        <w:t xml:space="preserve">  </w:t>
      </w:r>
      <w:r w:rsidR="00643FB3">
        <w:rPr>
          <w:rFonts w:ascii="Garamond" w:eastAsia="Garamond" w:hAnsi="Garamond" w:cs="Garamond"/>
          <w:b/>
        </w:rPr>
        <w:tab/>
      </w:r>
      <w:r w:rsidR="001917DF">
        <w:rPr>
          <w:rFonts w:ascii="Garamond" w:eastAsia="Garamond" w:hAnsi="Garamond" w:cs="Garamond"/>
          <w:b/>
        </w:rPr>
        <w:t xml:space="preserve">Complete assignment for Current Events Articles on Impeachment </w:t>
      </w:r>
      <w:r w:rsidR="00E42008">
        <w:rPr>
          <w:rFonts w:ascii="Garamond" w:eastAsia="Garamond" w:hAnsi="Garamond" w:cs="Garamond"/>
          <w:b/>
        </w:rPr>
        <w:t>(More</w:t>
      </w:r>
    </w:p>
    <w:p w:rsidR="002F7C64" w:rsidRDefault="00E42008" w:rsidP="000179B4">
      <w:pPr>
        <w:ind w:left="2160" w:hanging="1440"/>
        <w:rPr>
          <w:rFonts w:ascii="Garamond" w:eastAsia="Garamond" w:hAnsi="Garamond" w:cs="Garamond"/>
          <w:b/>
        </w:rPr>
      </w:pPr>
      <w:r>
        <w:rPr>
          <w:rFonts w:ascii="Garamond" w:eastAsia="Garamond" w:hAnsi="Garamond" w:cs="Garamond"/>
          <w:b/>
        </w:rPr>
        <w:t xml:space="preserve">                       </w:t>
      </w:r>
      <w:r w:rsidR="00643FB3">
        <w:rPr>
          <w:rFonts w:ascii="Garamond" w:eastAsia="Garamond" w:hAnsi="Garamond" w:cs="Garamond"/>
          <w:b/>
        </w:rPr>
        <w:tab/>
      </w:r>
      <w:r w:rsidR="00A35E48">
        <w:rPr>
          <w:rFonts w:ascii="Garamond" w:eastAsia="Garamond" w:hAnsi="Garamond" w:cs="Garamond"/>
          <w:b/>
        </w:rPr>
        <w:t xml:space="preserve">Information </w:t>
      </w:r>
      <w:proofErr w:type="gramStart"/>
      <w:r w:rsidR="00A35E48">
        <w:rPr>
          <w:rFonts w:ascii="Garamond" w:eastAsia="Garamond" w:hAnsi="Garamond" w:cs="Garamond"/>
          <w:b/>
        </w:rPr>
        <w:t>will be shared</w:t>
      </w:r>
      <w:proofErr w:type="gramEnd"/>
      <w:r w:rsidR="00A35E48">
        <w:rPr>
          <w:rFonts w:ascii="Garamond" w:eastAsia="Garamond" w:hAnsi="Garamond" w:cs="Garamond"/>
          <w:b/>
        </w:rPr>
        <w:t xml:space="preserve"> in c</w:t>
      </w:r>
      <w:r w:rsidR="001917DF">
        <w:rPr>
          <w:rFonts w:ascii="Garamond" w:eastAsia="Garamond" w:hAnsi="Garamond" w:cs="Garamond"/>
          <w:b/>
        </w:rPr>
        <w:t xml:space="preserve">lass.) </w:t>
      </w:r>
    </w:p>
    <w:p w:rsidR="00120622" w:rsidRPr="00663FE2" w:rsidRDefault="00120622" w:rsidP="00506FEE">
      <w:pPr>
        <w:rPr>
          <w:rFonts w:ascii="Garamond" w:eastAsia="Garamond" w:hAnsi="Garamond" w:cs="Garamond"/>
          <w:b/>
        </w:rPr>
      </w:pPr>
    </w:p>
    <w:p w:rsidR="00B0252D" w:rsidRPr="00663FE2" w:rsidRDefault="000A1D23" w:rsidP="001917DF">
      <w:pPr>
        <w:pBdr>
          <w:top w:val="single" w:sz="4" w:space="1" w:color="000000"/>
          <w:left w:val="single" w:sz="4" w:space="4" w:color="000000"/>
          <w:bottom w:val="single" w:sz="4" w:space="1" w:color="000000"/>
          <w:right w:val="single" w:sz="4" w:space="4" w:color="000000"/>
        </w:pBdr>
        <w:tabs>
          <w:tab w:val="left" w:pos="8380"/>
        </w:tabs>
        <w:rPr>
          <w:rFonts w:ascii="Garamond" w:eastAsia="Garamond" w:hAnsi="Garamond" w:cs="Garamond"/>
        </w:rPr>
      </w:pPr>
      <w:r w:rsidRPr="000A1D23">
        <w:rPr>
          <w:rFonts w:ascii="Garamond" w:eastAsia="Garamond" w:hAnsi="Garamond" w:cs="Garamond"/>
        </w:rPr>
        <w:t>Wednesday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16</w:t>
      </w:r>
      <w:r w:rsidR="00B0252D" w:rsidRPr="00B0252D">
        <w:rPr>
          <w:rFonts w:ascii="Garamond" w:eastAsia="Garamond" w:hAnsi="Garamond" w:cs="Garamond"/>
          <w:vertAlign w:val="superscript"/>
        </w:rPr>
        <w:t>th</w:t>
      </w:r>
      <w:r w:rsidR="00B0252D">
        <w:rPr>
          <w:rFonts w:ascii="Garamond" w:eastAsia="Garamond" w:hAnsi="Garamond" w:cs="Garamond"/>
        </w:rPr>
        <w:t xml:space="preserve"> </w:t>
      </w:r>
      <w:r w:rsidR="001917DF">
        <w:rPr>
          <w:rFonts w:ascii="Garamond" w:eastAsia="Garamond" w:hAnsi="Garamond" w:cs="Garamond"/>
        </w:rPr>
        <w:tab/>
      </w:r>
    </w:p>
    <w:p w:rsidR="00120984" w:rsidRPr="00663FE2" w:rsidRDefault="000A1D23">
      <w:pPr>
        <w:ind w:left="720"/>
        <w:rPr>
          <w:rFonts w:ascii="Garamond" w:eastAsia="Garamond" w:hAnsi="Garamond" w:cs="Garamond"/>
        </w:rPr>
      </w:pPr>
      <w:r>
        <w:rPr>
          <w:rFonts w:ascii="Garamond" w:eastAsia="Garamond" w:hAnsi="Garamond" w:cs="Garamond"/>
        </w:rPr>
        <w:t xml:space="preserve">Discussion: </w:t>
      </w:r>
      <w:r w:rsidR="00E42008">
        <w:rPr>
          <w:rFonts w:ascii="Garamond" w:eastAsia="Garamond" w:hAnsi="Garamond" w:cs="Garamond"/>
        </w:rPr>
        <w:t xml:space="preserve">    </w:t>
      </w:r>
      <w:r w:rsidR="00643FB3">
        <w:rPr>
          <w:rFonts w:ascii="Garamond" w:eastAsia="Garamond" w:hAnsi="Garamond" w:cs="Garamond"/>
        </w:rPr>
        <w:tab/>
      </w:r>
      <w:r w:rsidR="009F746E">
        <w:rPr>
          <w:rFonts w:ascii="Garamond" w:eastAsia="Garamond" w:hAnsi="Garamond" w:cs="Garamond"/>
        </w:rPr>
        <w:t>Powers of Congress</w:t>
      </w:r>
    </w:p>
    <w:p w:rsidR="00120984" w:rsidRDefault="002F7C64" w:rsidP="00506FEE">
      <w:pPr>
        <w:ind w:left="720"/>
        <w:rPr>
          <w:rFonts w:ascii="Garamond" w:eastAsia="Garamond" w:hAnsi="Garamond" w:cs="Garamond"/>
          <w:b/>
        </w:rPr>
      </w:pPr>
      <w:r w:rsidRPr="00663FE2">
        <w:rPr>
          <w:rFonts w:ascii="Garamond" w:eastAsia="Garamond" w:hAnsi="Garamond" w:cs="Garamond"/>
          <w:b/>
        </w:rPr>
        <w:t>Homework:</w:t>
      </w:r>
      <w:r w:rsidR="009F746E">
        <w:rPr>
          <w:rFonts w:ascii="Garamond" w:eastAsia="Garamond" w:hAnsi="Garamond" w:cs="Garamond"/>
          <w:b/>
        </w:rPr>
        <w:t xml:space="preserve"> </w:t>
      </w:r>
      <w:r w:rsidR="00E42008">
        <w:rPr>
          <w:rFonts w:ascii="Garamond" w:eastAsia="Garamond" w:hAnsi="Garamond" w:cs="Garamond"/>
          <w:b/>
        </w:rPr>
        <w:t xml:space="preserve">  </w:t>
      </w:r>
      <w:r w:rsidR="00643FB3">
        <w:rPr>
          <w:rFonts w:ascii="Garamond" w:eastAsia="Garamond" w:hAnsi="Garamond" w:cs="Garamond"/>
          <w:b/>
        </w:rPr>
        <w:tab/>
      </w:r>
      <w:r w:rsidR="00E42008">
        <w:rPr>
          <w:rFonts w:ascii="Garamond" w:eastAsia="Garamond" w:hAnsi="Garamond" w:cs="Garamond"/>
          <w:b/>
        </w:rPr>
        <w:t>Complete p.</w:t>
      </w:r>
      <w:r w:rsidR="00506FEE">
        <w:rPr>
          <w:rFonts w:ascii="Garamond" w:eastAsia="Garamond" w:hAnsi="Garamond" w:cs="Garamond"/>
          <w:b/>
        </w:rPr>
        <w:t xml:space="preserve"> 17 (Guided Reading Activity 6-3, </w:t>
      </w:r>
      <w:r w:rsidR="001917DF">
        <w:rPr>
          <w:rFonts w:ascii="Garamond" w:eastAsia="Garamond" w:hAnsi="Garamond" w:cs="Garamond"/>
          <w:b/>
        </w:rPr>
        <w:t>“Representing People”.)</w:t>
      </w:r>
    </w:p>
    <w:p w:rsidR="00643FB3" w:rsidRDefault="00643FB3" w:rsidP="00506FEE">
      <w:pPr>
        <w:ind w:left="720"/>
        <w:rPr>
          <w:rFonts w:ascii="Garamond" w:eastAsia="Garamond" w:hAnsi="Garamond" w:cs="Garamond"/>
          <w:b/>
        </w:rPr>
      </w:pPr>
    </w:p>
    <w:p w:rsidR="00506FEE" w:rsidRPr="00506FEE" w:rsidRDefault="00506FEE" w:rsidP="00506FEE">
      <w:pPr>
        <w:ind w:left="720"/>
        <w:rPr>
          <w:rFonts w:ascii="Garamond" w:eastAsia="Garamond" w:hAnsi="Garamond" w:cs="Garamond"/>
          <w:b/>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lastRenderedPageBreak/>
        <w:t>Friday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18</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120984" w:rsidRPr="00663FE2" w:rsidRDefault="00225C87">
      <w:pPr>
        <w:rPr>
          <w:rFonts w:ascii="Garamond" w:eastAsia="Garamond" w:hAnsi="Garamond" w:cs="Garamond"/>
        </w:rPr>
      </w:pPr>
      <w:r w:rsidRPr="00663FE2">
        <w:rPr>
          <w:rFonts w:ascii="Garamond" w:eastAsia="Garamond" w:hAnsi="Garamond" w:cs="Garamond"/>
        </w:rPr>
        <w:t xml:space="preserve">           </w:t>
      </w:r>
      <w:r w:rsidR="000179B4" w:rsidRPr="00663FE2">
        <w:rPr>
          <w:rFonts w:ascii="Garamond" w:eastAsia="Garamond" w:hAnsi="Garamond" w:cs="Garamond"/>
        </w:rPr>
        <w:t xml:space="preserve"> </w:t>
      </w:r>
      <w:r w:rsidR="005329A8" w:rsidRPr="00663FE2">
        <w:rPr>
          <w:rFonts w:ascii="Garamond" w:eastAsia="Garamond" w:hAnsi="Garamond" w:cs="Garamond"/>
        </w:rPr>
        <w:t>Discussion:</w:t>
      </w:r>
      <w:r w:rsidR="00506FEE">
        <w:rPr>
          <w:rFonts w:ascii="Garamond" w:eastAsia="Garamond" w:hAnsi="Garamond" w:cs="Garamond"/>
        </w:rPr>
        <w:t xml:space="preserve"> </w:t>
      </w:r>
      <w:r w:rsidR="00643FB3">
        <w:rPr>
          <w:rFonts w:ascii="Garamond" w:eastAsia="Garamond" w:hAnsi="Garamond" w:cs="Garamond"/>
        </w:rPr>
        <w:t xml:space="preserve">   </w:t>
      </w:r>
      <w:r w:rsidR="00643FB3">
        <w:rPr>
          <w:rFonts w:ascii="Garamond" w:eastAsia="Garamond" w:hAnsi="Garamond" w:cs="Garamond"/>
        </w:rPr>
        <w:tab/>
      </w:r>
      <w:r w:rsidR="00506FEE">
        <w:rPr>
          <w:rFonts w:ascii="Garamond" w:eastAsia="Garamond" w:hAnsi="Garamond" w:cs="Garamond"/>
        </w:rPr>
        <w:t xml:space="preserve">How A Bill becomes A Law </w:t>
      </w:r>
    </w:p>
    <w:p w:rsidR="002F7C64" w:rsidRDefault="001917DF" w:rsidP="000179B4">
      <w:pPr>
        <w:ind w:firstLine="720"/>
        <w:rPr>
          <w:rFonts w:ascii="Garamond" w:eastAsia="Garamond" w:hAnsi="Garamond" w:cs="Garamond"/>
          <w:b/>
        </w:rPr>
      </w:pPr>
      <w:r>
        <w:rPr>
          <w:rFonts w:ascii="Garamond" w:eastAsia="Garamond" w:hAnsi="Garamond" w:cs="Garamond"/>
          <w:b/>
        </w:rPr>
        <w:t xml:space="preserve">Homework: </w:t>
      </w:r>
      <w:r w:rsidR="00E42008">
        <w:rPr>
          <w:rFonts w:ascii="Garamond" w:eastAsia="Garamond" w:hAnsi="Garamond" w:cs="Garamond"/>
          <w:b/>
        </w:rPr>
        <w:t xml:space="preserve">  </w:t>
      </w:r>
      <w:r w:rsidR="00643FB3">
        <w:rPr>
          <w:rFonts w:ascii="Garamond" w:eastAsia="Garamond" w:hAnsi="Garamond" w:cs="Garamond"/>
          <w:b/>
        </w:rPr>
        <w:tab/>
      </w:r>
      <w:r w:rsidR="00506FEE">
        <w:rPr>
          <w:rFonts w:ascii="Garamond" w:eastAsia="Garamond" w:hAnsi="Garamond" w:cs="Garamond"/>
          <w:b/>
        </w:rPr>
        <w:t xml:space="preserve">Finish Guided Reading Activity 6-4. </w:t>
      </w:r>
      <w:r w:rsidR="00566744">
        <w:rPr>
          <w:rFonts w:ascii="Garamond" w:eastAsia="Garamond" w:hAnsi="Garamond" w:cs="Garamond"/>
          <w:b/>
        </w:rPr>
        <w:t>“How A Bill becomes A Law.”</w:t>
      </w:r>
    </w:p>
    <w:p w:rsidR="003F0F23" w:rsidRDefault="003F0F23" w:rsidP="003F0F23">
      <w:pPr>
        <w:rPr>
          <w:rFonts w:ascii="Garamond" w:eastAsia="Garamond" w:hAnsi="Garamond" w:cs="Garamond"/>
          <w:b/>
        </w:rPr>
      </w:pPr>
    </w:p>
    <w:p w:rsidR="003F0F23" w:rsidRPr="003F0F23" w:rsidRDefault="000A1D23" w:rsidP="003F0F2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eastAsia="Garamond" w:hAnsi="Garamond" w:cs="Garamond"/>
        </w:rPr>
      </w:pPr>
      <w:r w:rsidRPr="000A1D23">
        <w:rPr>
          <w:rFonts w:ascii="Garamond" w:eastAsia="Garamond" w:hAnsi="Garamond" w:cs="Garamond"/>
        </w:rPr>
        <w:t>Tuesday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22</w:t>
      </w:r>
      <w:r w:rsidR="00B0252D" w:rsidRPr="00B0252D">
        <w:rPr>
          <w:rFonts w:ascii="Garamond" w:eastAsia="Garamond" w:hAnsi="Garamond" w:cs="Garamond"/>
          <w:vertAlign w:val="superscript"/>
        </w:rPr>
        <w:t>nd</w:t>
      </w:r>
      <w:r w:rsidR="00B0252D">
        <w:rPr>
          <w:rFonts w:ascii="Garamond" w:eastAsia="Garamond" w:hAnsi="Garamond" w:cs="Garamond"/>
        </w:rPr>
        <w:t xml:space="preserve"> </w:t>
      </w:r>
    </w:p>
    <w:p w:rsidR="005E711D" w:rsidRDefault="003F0F23">
      <w:pPr>
        <w:rPr>
          <w:rFonts w:ascii="Garamond" w:eastAsia="Garamond" w:hAnsi="Garamond" w:cs="Garamond"/>
        </w:rPr>
      </w:pPr>
      <w:r>
        <w:rPr>
          <w:rFonts w:ascii="Garamond" w:eastAsia="Garamond" w:hAnsi="Garamond" w:cs="Garamond"/>
          <w:b/>
        </w:rPr>
        <w:tab/>
      </w:r>
      <w:r w:rsidR="000A1D23">
        <w:rPr>
          <w:rFonts w:ascii="Garamond" w:eastAsia="Garamond" w:hAnsi="Garamond" w:cs="Garamond"/>
        </w:rPr>
        <w:t xml:space="preserve">Discussion: </w:t>
      </w:r>
      <w:r w:rsidR="00E42008">
        <w:rPr>
          <w:rFonts w:ascii="Garamond" w:eastAsia="Garamond" w:hAnsi="Garamond" w:cs="Garamond"/>
        </w:rPr>
        <w:t xml:space="preserve">    </w:t>
      </w:r>
      <w:r w:rsidR="00643FB3">
        <w:rPr>
          <w:rFonts w:ascii="Garamond" w:eastAsia="Garamond" w:hAnsi="Garamond" w:cs="Garamond"/>
        </w:rPr>
        <w:tab/>
      </w:r>
      <w:r w:rsidR="00506FEE">
        <w:rPr>
          <w:rFonts w:ascii="Garamond" w:eastAsia="Garamond" w:hAnsi="Garamond" w:cs="Garamond"/>
        </w:rPr>
        <w:t>Movi</w:t>
      </w:r>
      <w:r w:rsidR="005E711D">
        <w:rPr>
          <w:rFonts w:ascii="Garamond" w:eastAsia="Garamond" w:hAnsi="Garamond" w:cs="Garamond"/>
        </w:rPr>
        <w:t>e (</w:t>
      </w:r>
      <w:r w:rsidR="00506FEE" w:rsidRPr="005E711D">
        <w:rPr>
          <w:rFonts w:ascii="Garamond" w:eastAsia="Garamond" w:hAnsi="Garamond" w:cs="Garamond"/>
        </w:rPr>
        <w:t xml:space="preserve">Mr. Smith Goes to </w:t>
      </w:r>
      <w:r w:rsidR="005E711D" w:rsidRPr="005E711D">
        <w:rPr>
          <w:rFonts w:ascii="Garamond" w:eastAsia="Garamond" w:hAnsi="Garamond" w:cs="Garamond"/>
        </w:rPr>
        <w:t>Washington)</w:t>
      </w:r>
      <w:r w:rsidR="000A1D23">
        <w:rPr>
          <w:rFonts w:ascii="Garamond" w:eastAsia="Garamond" w:hAnsi="Garamond" w:cs="Garamond"/>
        </w:rPr>
        <w:t xml:space="preserve">          </w:t>
      </w:r>
    </w:p>
    <w:p w:rsidR="003F0F23" w:rsidRPr="000A1D23" w:rsidRDefault="009F746E" w:rsidP="00643FB3">
      <w:pPr>
        <w:ind w:left="2160" w:hanging="1440"/>
        <w:rPr>
          <w:rFonts w:ascii="Garamond" w:eastAsia="Garamond" w:hAnsi="Garamond" w:cs="Garamond"/>
        </w:rPr>
      </w:pPr>
      <w:r>
        <w:rPr>
          <w:rFonts w:ascii="Garamond" w:eastAsia="Garamond" w:hAnsi="Garamond" w:cs="Garamond"/>
          <w:b/>
        </w:rPr>
        <w:t>Homework:</w:t>
      </w:r>
      <w:r w:rsidR="00E42008">
        <w:rPr>
          <w:rFonts w:ascii="Garamond" w:eastAsia="Garamond" w:hAnsi="Garamond" w:cs="Garamond"/>
          <w:b/>
        </w:rPr>
        <w:t xml:space="preserve"> </w:t>
      </w:r>
      <w:r>
        <w:rPr>
          <w:rFonts w:ascii="Garamond" w:eastAsia="Garamond" w:hAnsi="Garamond" w:cs="Garamond"/>
          <w:b/>
        </w:rPr>
        <w:t xml:space="preserve"> </w:t>
      </w:r>
      <w:r w:rsidR="00E42008">
        <w:rPr>
          <w:rFonts w:ascii="Garamond" w:eastAsia="Garamond" w:hAnsi="Garamond" w:cs="Garamond"/>
          <w:b/>
        </w:rPr>
        <w:t xml:space="preserve"> </w:t>
      </w:r>
      <w:r w:rsidR="00643FB3">
        <w:rPr>
          <w:rFonts w:ascii="Garamond" w:eastAsia="Garamond" w:hAnsi="Garamond" w:cs="Garamond"/>
          <w:b/>
        </w:rPr>
        <w:tab/>
      </w:r>
      <w:r w:rsidR="001917DF">
        <w:rPr>
          <w:rFonts w:ascii="Garamond" w:eastAsia="Garamond" w:hAnsi="Garamond" w:cs="Garamond"/>
          <w:b/>
        </w:rPr>
        <w:t xml:space="preserve">Complete the Worksheet titled “What is Gerrymander?” Answer the two questions on </w:t>
      </w:r>
      <w:r w:rsidR="00643FB3">
        <w:rPr>
          <w:rFonts w:ascii="Garamond" w:eastAsia="Garamond" w:hAnsi="Garamond" w:cs="Garamond"/>
          <w:b/>
        </w:rPr>
        <w:br/>
      </w:r>
      <w:r w:rsidR="001917DF">
        <w:rPr>
          <w:rFonts w:ascii="Garamond" w:eastAsia="Garamond" w:hAnsi="Garamond" w:cs="Garamond"/>
          <w:b/>
        </w:rPr>
        <w:t>additional paper. (You will be turning this in).</w:t>
      </w:r>
    </w:p>
    <w:p w:rsidR="00B0252D" w:rsidRPr="00663FE2" w:rsidRDefault="00B0252D">
      <w:pPr>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t>Thursday</w:t>
      </w:r>
      <w:r>
        <w:rPr>
          <w:rFonts w:ascii="Garamond" w:eastAsia="Garamond" w:hAnsi="Garamond" w:cs="Garamond"/>
        </w:rPr>
        <w:t>,</w:t>
      </w:r>
      <w:r w:rsidRPr="000A1D23">
        <w:rPr>
          <w:rFonts w:ascii="Garamond" w:eastAsia="Garamond" w:hAnsi="Garamond" w:cs="Garamond"/>
        </w:rPr>
        <w:t xml:space="preserve"> </w:t>
      </w:r>
      <w:r w:rsidR="00B0252D" w:rsidRPr="000A1D23">
        <w:rPr>
          <w:rFonts w:ascii="Garamond" w:eastAsia="Garamond" w:hAnsi="Garamond" w:cs="Garamond"/>
        </w:rPr>
        <w:t>O</w:t>
      </w:r>
      <w:r w:rsidR="00B0252D">
        <w:rPr>
          <w:rFonts w:ascii="Garamond" w:eastAsia="Garamond" w:hAnsi="Garamond" w:cs="Garamond"/>
        </w:rPr>
        <w:t>ctober 24</w:t>
      </w:r>
      <w:r w:rsidR="00B0252D" w:rsidRPr="00B0252D">
        <w:rPr>
          <w:rFonts w:ascii="Garamond" w:eastAsia="Garamond" w:hAnsi="Garamond" w:cs="Garamond"/>
          <w:vertAlign w:val="superscript"/>
        </w:rPr>
        <w:t>th</w:t>
      </w:r>
      <w:r w:rsidR="00E33B37">
        <w:rPr>
          <w:rFonts w:ascii="Garamond" w:eastAsia="Garamond" w:hAnsi="Garamond" w:cs="Garamond"/>
        </w:rPr>
        <w:t xml:space="preserve"> </w:t>
      </w:r>
    </w:p>
    <w:p w:rsidR="005E711D" w:rsidRDefault="00E33B37" w:rsidP="003F0F23">
      <w:pPr>
        <w:rPr>
          <w:rFonts w:ascii="Garamond" w:eastAsia="Garamond" w:hAnsi="Garamond" w:cs="Garamond"/>
        </w:rPr>
      </w:pPr>
      <w:r>
        <w:rPr>
          <w:rFonts w:ascii="Garamond" w:eastAsia="Garamond" w:hAnsi="Garamond" w:cs="Garamond"/>
          <w:b/>
          <w:sz w:val="32"/>
        </w:rPr>
        <w:t xml:space="preserve">         </w:t>
      </w:r>
      <w:r w:rsidRPr="00E33B37">
        <w:rPr>
          <w:rFonts w:ascii="Garamond" w:eastAsia="Garamond" w:hAnsi="Garamond" w:cs="Garamond"/>
        </w:rPr>
        <w:t>Discussion:</w:t>
      </w:r>
      <w:r w:rsidR="000A1D23">
        <w:rPr>
          <w:rFonts w:ascii="Garamond" w:eastAsia="Garamond" w:hAnsi="Garamond" w:cs="Garamond"/>
        </w:rPr>
        <w:t xml:space="preserve"> </w:t>
      </w:r>
      <w:r w:rsidR="00E42008">
        <w:rPr>
          <w:rFonts w:ascii="Garamond" w:eastAsia="Garamond" w:hAnsi="Garamond" w:cs="Garamond"/>
        </w:rPr>
        <w:t xml:space="preserve">     </w:t>
      </w:r>
      <w:r w:rsidR="00643FB3">
        <w:rPr>
          <w:rFonts w:ascii="Garamond" w:eastAsia="Garamond" w:hAnsi="Garamond" w:cs="Garamond"/>
        </w:rPr>
        <w:tab/>
      </w:r>
      <w:r w:rsidR="005E711D">
        <w:rPr>
          <w:rFonts w:ascii="Garamond" w:eastAsia="Garamond" w:hAnsi="Garamond" w:cs="Garamond"/>
        </w:rPr>
        <w:t>Finish Movie and Review for Test</w:t>
      </w:r>
    </w:p>
    <w:p w:rsidR="00120984" w:rsidRDefault="003F0F23" w:rsidP="00677D1D">
      <w:pPr>
        <w:rPr>
          <w:rFonts w:ascii="Garamond" w:eastAsia="Garamond" w:hAnsi="Garamond" w:cs="Garamond"/>
          <w:b/>
          <w:sz w:val="32"/>
        </w:rPr>
      </w:pPr>
      <w:r>
        <w:rPr>
          <w:rFonts w:ascii="Garamond" w:eastAsia="Garamond" w:hAnsi="Garamond" w:cs="Garamond"/>
          <w:b/>
        </w:rPr>
        <w:t xml:space="preserve">            </w:t>
      </w:r>
      <w:r w:rsidR="009F746E">
        <w:rPr>
          <w:rFonts w:ascii="Garamond" w:eastAsia="Garamond" w:hAnsi="Garamond" w:cs="Garamond"/>
          <w:b/>
        </w:rPr>
        <w:t>Homework:</w:t>
      </w:r>
      <w:r w:rsidR="00E42008">
        <w:rPr>
          <w:rFonts w:ascii="Garamond" w:eastAsia="Garamond" w:hAnsi="Garamond" w:cs="Garamond"/>
          <w:b/>
        </w:rPr>
        <w:t xml:space="preserve">  </w:t>
      </w:r>
      <w:r w:rsidR="009F746E">
        <w:rPr>
          <w:rFonts w:ascii="Garamond" w:eastAsia="Garamond" w:hAnsi="Garamond" w:cs="Garamond"/>
          <w:b/>
        </w:rPr>
        <w:t xml:space="preserve"> </w:t>
      </w:r>
      <w:r w:rsidR="00643FB3">
        <w:rPr>
          <w:rFonts w:ascii="Garamond" w:eastAsia="Garamond" w:hAnsi="Garamond" w:cs="Garamond"/>
          <w:b/>
        </w:rPr>
        <w:tab/>
      </w:r>
      <w:r w:rsidR="009F746E">
        <w:rPr>
          <w:rFonts w:ascii="Garamond" w:eastAsia="Garamond" w:hAnsi="Garamond" w:cs="Garamond"/>
          <w:b/>
        </w:rPr>
        <w:t xml:space="preserve">Study for Test </w:t>
      </w:r>
    </w:p>
    <w:p w:rsidR="005E711D" w:rsidRPr="005E711D" w:rsidRDefault="005E711D" w:rsidP="00677D1D">
      <w:pPr>
        <w:rPr>
          <w:rFonts w:ascii="Garamond" w:eastAsia="Garamond" w:hAnsi="Garamond" w:cs="Garamond"/>
          <w:b/>
          <w:sz w:val="32"/>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t>Monday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28</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120984" w:rsidRPr="00663FE2" w:rsidRDefault="003401A0">
      <w:pPr>
        <w:ind w:left="720"/>
        <w:rPr>
          <w:rFonts w:ascii="Garamond" w:eastAsia="Garamond" w:hAnsi="Garamond" w:cs="Garamond"/>
        </w:rPr>
      </w:pPr>
      <w:r w:rsidRPr="003401A0">
        <w:rPr>
          <w:rFonts w:ascii="Garamond" w:eastAsia="Garamond" w:hAnsi="Garamond" w:cs="Garamond"/>
          <w:sz w:val="28"/>
        </w:rPr>
        <w:t xml:space="preserve">TEST #1 Constitution and Legislative Branch </w:t>
      </w:r>
    </w:p>
    <w:p w:rsidR="00FC32BF" w:rsidRPr="00FC32BF" w:rsidRDefault="002F7C64" w:rsidP="00643FB3">
      <w:pPr>
        <w:ind w:firstLine="720"/>
        <w:rPr>
          <w:rFonts w:ascii="Garamond" w:eastAsia="Garamond" w:hAnsi="Garamond" w:cs="Garamond"/>
          <w:b/>
        </w:rPr>
      </w:pPr>
      <w:r w:rsidRPr="00663FE2">
        <w:rPr>
          <w:rFonts w:ascii="Garamond" w:eastAsia="Garamond" w:hAnsi="Garamond" w:cs="Garamond"/>
          <w:b/>
        </w:rPr>
        <w:t>Homework:</w:t>
      </w:r>
      <w:r w:rsidR="003401A0">
        <w:rPr>
          <w:rFonts w:ascii="Garamond" w:eastAsia="Garamond" w:hAnsi="Garamond" w:cs="Garamond"/>
          <w:b/>
        </w:rPr>
        <w:t xml:space="preserve"> </w:t>
      </w:r>
      <w:r w:rsidR="00E42008">
        <w:rPr>
          <w:rFonts w:ascii="Garamond" w:eastAsia="Garamond" w:hAnsi="Garamond" w:cs="Garamond"/>
          <w:b/>
        </w:rPr>
        <w:t xml:space="preserve">  Complete p.</w:t>
      </w:r>
      <w:r w:rsidR="001917DF">
        <w:rPr>
          <w:rFonts w:ascii="Garamond" w:eastAsia="Garamond" w:hAnsi="Garamond" w:cs="Garamond"/>
          <w:b/>
        </w:rPr>
        <w:t xml:space="preserve"> 1</w:t>
      </w:r>
      <w:r w:rsidR="00566744">
        <w:rPr>
          <w:rFonts w:ascii="Garamond" w:eastAsia="Garamond" w:hAnsi="Garamond" w:cs="Garamond"/>
          <w:b/>
        </w:rPr>
        <w:t>9 in packet, “</w:t>
      </w:r>
      <w:r w:rsidR="001917DF">
        <w:rPr>
          <w:rFonts w:ascii="Garamond" w:eastAsia="Garamond" w:hAnsi="Garamond" w:cs="Garamond"/>
          <w:b/>
        </w:rPr>
        <w:t>Role of Congress in Foreign Policy</w:t>
      </w:r>
      <w:r w:rsidR="00566744">
        <w:rPr>
          <w:rFonts w:ascii="Garamond" w:eastAsia="Garamond" w:hAnsi="Garamond" w:cs="Garamond"/>
          <w:b/>
        </w:rPr>
        <w:t>”</w:t>
      </w:r>
      <w:r w:rsidR="001917DF">
        <w:rPr>
          <w:rFonts w:ascii="Garamond" w:eastAsia="Garamond" w:hAnsi="Garamond" w:cs="Garamond"/>
          <w:b/>
        </w:rPr>
        <w:t xml:space="preserve">. </w:t>
      </w:r>
      <w:r w:rsidR="00643FB3">
        <w:rPr>
          <w:rFonts w:ascii="Garamond" w:eastAsia="Garamond" w:hAnsi="Garamond" w:cs="Garamond"/>
          <w:b/>
        </w:rPr>
        <w:t xml:space="preserve">Answer the </w:t>
      </w:r>
      <w:r w:rsidR="00643FB3">
        <w:rPr>
          <w:rFonts w:ascii="Garamond" w:eastAsia="Garamond" w:hAnsi="Garamond" w:cs="Garamond"/>
          <w:b/>
        </w:rPr>
        <w:br/>
        <w:t xml:space="preserve">                                    questions on additional paper. You will be turning this in.</w:t>
      </w:r>
    </w:p>
    <w:p w:rsidR="00E33B37" w:rsidRDefault="00E33B37" w:rsidP="00E33B37">
      <w:pPr>
        <w:rPr>
          <w:rFonts w:ascii="Garamond" w:eastAsia="Garamond" w:hAnsi="Garamond" w:cs="Garamond"/>
          <w:b/>
        </w:rPr>
      </w:pPr>
    </w:p>
    <w:p w:rsidR="000A1D23" w:rsidRDefault="005E711D" w:rsidP="000A1D23">
      <w:pPr>
        <w:rPr>
          <w:rFonts w:ascii="Garamond" w:eastAsia="Garamond" w:hAnsi="Garamond" w:cs="Garamond"/>
          <w:b/>
        </w:rPr>
      </w:pPr>
      <w:r>
        <w:rPr>
          <w:rFonts w:ascii="Garamond" w:eastAsia="Garamond" w:hAnsi="Garamond" w:cs="Garamond"/>
          <w:b/>
          <w:noProof/>
        </w:rPr>
        <mc:AlternateContent>
          <mc:Choice Requires="wps">
            <w:drawing>
              <wp:anchor distT="0" distB="0" distL="114300" distR="114300" simplePos="0" relativeHeight="251659264" behindDoc="0" locked="0" layoutInCell="1" allowOverlap="1" wp14:anchorId="44FA9F4E" wp14:editId="5DBE551E">
                <wp:simplePos x="0" y="0"/>
                <wp:positionH relativeFrom="page">
                  <wp:align>right</wp:align>
                </wp:positionH>
                <wp:positionV relativeFrom="paragraph">
                  <wp:posOffset>123825</wp:posOffset>
                </wp:positionV>
                <wp:extent cx="77438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43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67BB6" id="Straight Connector 6"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8.55pt,9.75pt" to="1168.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" strokecolor="black [3040]">
                <w10:wrap anchorx="page"/>
              </v:line>
            </w:pict>
          </mc:Fallback>
        </mc:AlternateContent>
      </w:r>
    </w:p>
    <w:p w:rsidR="00E33B37" w:rsidRDefault="000A1D23" w:rsidP="000A1D23">
      <w:pPr>
        <w:rPr>
          <w:rFonts w:ascii="Garamond" w:eastAsia="Garamond" w:hAnsi="Garamond" w:cs="Garamond"/>
          <w:b/>
        </w:rPr>
      </w:pPr>
      <w:r>
        <w:rPr>
          <w:rFonts w:ascii="Garamond" w:eastAsia="Garamond" w:hAnsi="Garamond" w:cs="Garamond"/>
          <w:b/>
        </w:rPr>
        <w:t>Unit Plan, Part II</w:t>
      </w:r>
      <w:r w:rsidR="001917DF">
        <w:rPr>
          <w:rFonts w:ascii="Garamond" w:eastAsia="Garamond" w:hAnsi="Garamond" w:cs="Garamond"/>
          <w:b/>
        </w:rPr>
        <w:t xml:space="preserve"> – Executive Power</w:t>
      </w:r>
    </w:p>
    <w:p w:rsidR="000A1D23" w:rsidRPr="00663FE2" w:rsidRDefault="000A1D23">
      <w:pPr>
        <w:ind w:left="720"/>
        <w:rPr>
          <w:rFonts w:ascii="Garamond" w:eastAsia="Garamond" w:hAnsi="Garamond" w:cs="Garamond"/>
          <w:b/>
        </w:rPr>
      </w:pPr>
    </w:p>
    <w:p w:rsidR="002F7C64" w:rsidRPr="00663FE2" w:rsidRDefault="000A1D23" w:rsidP="00B0252D">
      <w:pPr>
        <w:pBdr>
          <w:top w:val="single" w:sz="4" w:space="1" w:color="000000"/>
          <w:left w:val="single" w:sz="4" w:space="4" w:color="000000"/>
          <w:bottom w:val="single" w:sz="4" w:space="0" w:color="000000"/>
          <w:right w:val="single" w:sz="4" w:space="4" w:color="000000"/>
        </w:pBdr>
        <w:rPr>
          <w:rFonts w:ascii="Garamond" w:eastAsia="Garamond" w:hAnsi="Garamond" w:cs="Garamond"/>
        </w:rPr>
      </w:pPr>
      <w:r w:rsidRPr="000A1D23">
        <w:rPr>
          <w:rFonts w:ascii="Garamond" w:eastAsia="Garamond" w:hAnsi="Garamond" w:cs="Garamond"/>
        </w:rPr>
        <w:t>Wednesday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October 30</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643FB3" w:rsidRDefault="002F7C64" w:rsidP="002F7C64">
      <w:pPr>
        <w:ind w:left="720"/>
        <w:rPr>
          <w:rFonts w:ascii="Garamond" w:eastAsia="Garamond" w:hAnsi="Garamond" w:cs="Garamond"/>
        </w:rPr>
      </w:pPr>
      <w:r w:rsidRPr="00663FE2">
        <w:rPr>
          <w:rFonts w:ascii="Garamond" w:eastAsia="Garamond" w:hAnsi="Garamond" w:cs="Garamond"/>
        </w:rPr>
        <w:t xml:space="preserve">Discussion:  </w:t>
      </w:r>
      <w:r w:rsidR="00E42008">
        <w:rPr>
          <w:rFonts w:ascii="Garamond" w:eastAsia="Garamond" w:hAnsi="Garamond" w:cs="Garamond"/>
        </w:rPr>
        <w:t xml:space="preserve">  </w:t>
      </w:r>
      <w:r w:rsidR="00643FB3">
        <w:rPr>
          <w:rFonts w:ascii="Garamond" w:eastAsia="Garamond" w:hAnsi="Garamond" w:cs="Garamond"/>
        </w:rPr>
        <w:tab/>
      </w:r>
      <w:r w:rsidR="00F87BCC">
        <w:rPr>
          <w:rFonts w:ascii="Garamond" w:eastAsia="Garamond" w:hAnsi="Garamond" w:cs="Garamond"/>
        </w:rPr>
        <w:t xml:space="preserve">The Presidency: What do you know? </w:t>
      </w:r>
    </w:p>
    <w:p w:rsidR="00B0252D" w:rsidRDefault="00643FB3" w:rsidP="002F7C64">
      <w:pPr>
        <w:ind w:left="720"/>
        <w:rPr>
          <w:rFonts w:ascii="Garamond" w:eastAsia="Garamond" w:hAnsi="Garamond" w:cs="Garamond"/>
        </w:rPr>
      </w:pPr>
      <w:r>
        <w:rPr>
          <w:rFonts w:ascii="Garamond" w:eastAsia="Garamond" w:hAnsi="Garamond" w:cs="Garamond"/>
        </w:rPr>
        <w:tab/>
      </w:r>
      <w:r>
        <w:rPr>
          <w:rFonts w:ascii="Garamond" w:eastAsia="Garamond" w:hAnsi="Garamond" w:cs="Garamond"/>
        </w:rPr>
        <w:tab/>
        <w:t>Electing the President</w:t>
      </w:r>
      <w:r w:rsidR="003401A0">
        <w:rPr>
          <w:rFonts w:ascii="Garamond" w:eastAsia="Garamond" w:hAnsi="Garamond" w:cs="Garamond"/>
        </w:rPr>
        <w:t xml:space="preserve"> </w:t>
      </w:r>
      <w:r w:rsidR="002F7C64" w:rsidRPr="00663FE2">
        <w:rPr>
          <w:rFonts w:ascii="Garamond" w:eastAsia="Garamond" w:hAnsi="Garamond" w:cs="Garamond"/>
        </w:rPr>
        <w:t xml:space="preserve">    </w:t>
      </w:r>
    </w:p>
    <w:p w:rsidR="00225C87" w:rsidRDefault="002F7C64" w:rsidP="00F87BCC">
      <w:pPr>
        <w:ind w:left="720"/>
        <w:rPr>
          <w:rFonts w:ascii="Garamond" w:eastAsia="Garamond" w:hAnsi="Garamond" w:cs="Garamond"/>
          <w:b/>
        </w:rPr>
      </w:pPr>
      <w:r w:rsidRPr="00663FE2">
        <w:rPr>
          <w:rFonts w:ascii="Garamond" w:eastAsia="Garamond" w:hAnsi="Garamond" w:cs="Garamond"/>
          <w:b/>
        </w:rPr>
        <w:t>Homework:</w:t>
      </w:r>
      <w:r w:rsidR="00E42008">
        <w:rPr>
          <w:rFonts w:ascii="Garamond" w:eastAsia="Garamond" w:hAnsi="Garamond" w:cs="Garamond"/>
          <w:b/>
        </w:rPr>
        <w:t xml:space="preserve"> </w:t>
      </w:r>
      <w:r w:rsidR="009F746E">
        <w:rPr>
          <w:rFonts w:ascii="Garamond" w:eastAsia="Garamond" w:hAnsi="Garamond" w:cs="Garamond"/>
          <w:b/>
        </w:rPr>
        <w:t xml:space="preserve"> </w:t>
      </w:r>
      <w:r w:rsidR="00643FB3">
        <w:rPr>
          <w:rFonts w:ascii="Garamond" w:eastAsia="Garamond" w:hAnsi="Garamond" w:cs="Garamond"/>
          <w:b/>
        </w:rPr>
        <w:tab/>
      </w:r>
      <w:r w:rsidR="00F87BCC">
        <w:rPr>
          <w:rFonts w:ascii="Garamond" w:eastAsia="Garamond" w:hAnsi="Garamond" w:cs="Garamond"/>
          <w:b/>
        </w:rPr>
        <w:t xml:space="preserve">Complete </w:t>
      </w:r>
      <w:r w:rsidR="00E42008">
        <w:rPr>
          <w:rFonts w:ascii="Garamond" w:eastAsia="Garamond" w:hAnsi="Garamond" w:cs="Garamond"/>
          <w:b/>
        </w:rPr>
        <w:t>p.</w:t>
      </w:r>
      <w:r w:rsidR="00F87BCC">
        <w:rPr>
          <w:rFonts w:ascii="Garamond" w:eastAsia="Garamond" w:hAnsi="Garamond" w:cs="Garamond"/>
          <w:b/>
        </w:rPr>
        <w:t xml:space="preserve"> 23</w:t>
      </w:r>
      <w:r w:rsidR="00E42008">
        <w:rPr>
          <w:rFonts w:ascii="Garamond" w:eastAsia="Garamond" w:hAnsi="Garamond" w:cs="Garamond"/>
          <w:b/>
        </w:rPr>
        <w:t xml:space="preserve"> in packet</w:t>
      </w:r>
      <w:r w:rsidR="00F87BCC">
        <w:rPr>
          <w:rFonts w:ascii="Garamond" w:eastAsia="Garamond" w:hAnsi="Garamond" w:cs="Garamond"/>
          <w:b/>
        </w:rPr>
        <w:t>, (Chapter Skills Activity 7</w:t>
      </w:r>
      <w:r w:rsidR="00566744">
        <w:rPr>
          <w:rFonts w:ascii="Garamond" w:eastAsia="Garamond" w:hAnsi="Garamond" w:cs="Garamond"/>
          <w:b/>
        </w:rPr>
        <w:t>,</w:t>
      </w:r>
      <w:r w:rsidR="00F87BCC">
        <w:rPr>
          <w:rFonts w:ascii="Garamond" w:eastAsia="Garamond" w:hAnsi="Garamond" w:cs="Garamond"/>
          <w:b/>
        </w:rPr>
        <w:t xml:space="preserve"> </w:t>
      </w:r>
      <w:r w:rsidR="00566744">
        <w:rPr>
          <w:rFonts w:ascii="Garamond" w:eastAsia="Garamond" w:hAnsi="Garamond" w:cs="Garamond"/>
          <w:b/>
        </w:rPr>
        <w:t>“Reading an Election Map.”)</w:t>
      </w:r>
      <w:r w:rsidR="00F87BCC">
        <w:rPr>
          <w:rFonts w:ascii="Garamond" w:eastAsia="Garamond" w:hAnsi="Garamond" w:cs="Garamond"/>
          <w:b/>
        </w:rPr>
        <w:t xml:space="preserve"> </w:t>
      </w:r>
    </w:p>
    <w:p w:rsidR="00F87BCC" w:rsidRPr="00663FE2" w:rsidRDefault="00F87BCC" w:rsidP="00F87BCC">
      <w:pPr>
        <w:ind w:left="720"/>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0A1D23">
        <w:rPr>
          <w:rFonts w:ascii="Garamond" w:eastAsia="Garamond" w:hAnsi="Garamond" w:cs="Garamond"/>
        </w:rPr>
        <w:t>Monday</w:t>
      </w:r>
      <w:r>
        <w:rPr>
          <w:rFonts w:ascii="Garamond" w:eastAsia="Garamond" w:hAnsi="Garamond" w:cs="Garamond"/>
        </w:rPr>
        <w:t>,</w:t>
      </w:r>
      <w:r w:rsidRPr="000A1D23">
        <w:rPr>
          <w:rFonts w:ascii="Garamond" w:eastAsia="Garamond" w:hAnsi="Garamond" w:cs="Garamond"/>
        </w:rPr>
        <w:t xml:space="preserve"> </w:t>
      </w:r>
      <w:r w:rsidR="00B0252D">
        <w:rPr>
          <w:rFonts w:ascii="Garamond" w:eastAsia="Garamond" w:hAnsi="Garamond" w:cs="Garamond"/>
        </w:rPr>
        <w:t>November 4</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F87BCC" w:rsidRDefault="00F87BCC" w:rsidP="00F87BCC">
      <w:pPr>
        <w:ind w:left="720"/>
        <w:rPr>
          <w:rFonts w:ascii="Garamond" w:eastAsia="Garamond" w:hAnsi="Garamond" w:cs="Garamond"/>
        </w:rPr>
      </w:pPr>
      <w:r>
        <w:rPr>
          <w:rFonts w:ascii="Garamond" w:eastAsia="Garamond" w:hAnsi="Garamond" w:cs="Garamond"/>
        </w:rPr>
        <w:t>Discussion:</w:t>
      </w:r>
      <w:r w:rsidR="00E42008">
        <w:rPr>
          <w:rFonts w:ascii="Garamond" w:eastAsia="Garamond" w:hAnsi="Garamond" w:cs="Garamond"/>
        </w:rPr>
        <w:t xml:space="preserve"> </w:t>
      </w:r>
      <w:r w:rsidR="009F746E">
        <w:rPr>
          <w:rFonts w:ascii="Garamond" w:eastAsia="Garamond" w:hAnsi="Garamond" w:cs="Garamond"/>
        </w:rPr>
        <w:t xml:space="preserve"> </w:t>
      </w:r>
      <w:r w:rsidR="00E42008">
        <w:rPr>
          <w:rFonts w:ascii="Garamond" w:eastAsia="Garamond" w:hAnsi="Garamond" w:cs="Garamond"/>
        </w:rPr>
        <w:t xml:space="preserve">  </w:t>
      </w:r>
      <w:r w:rsidR="00643FB3">
        <w:rPr>
          <w:rFonts w:ascii="Garamond" w:eastAsia="Garamond" w:hAnsi="Garamond" w:cs="Garamond"/>
        </w:rPr>
        <w:tab/>
      </w:r>
      <w:r w:rsidR="009F746E">
        <w:rPr>
          <w:rFonts w:ascii="Garamond" w:eastAsia="Garamond" w:hAnsi="Garamond" w:cs="Garamond"/>
        </w:rPr>
        <w:t>Roles of the President</w:t>
      </w:r>
      <w:r>
        <w:rPr>
          <w:rFonts w:ascii="Garamond" w:eastAsia="Garamond" w:hAnsi="Garamond" w:cs="Garamond"/>
        </w:rPr>
        <w:t xml:space="preserve">, Part I. </w:t>
      </w:r>
    </w:p>
    <w:p w:rsidR="002F7C64" w:rsidRPr="00663FE2" w:rsidRDefault="002F7C64" w:rsidP="00643FB3">
      <w:pPr>
        <w:ind w:left="2160" w:hanging="1440"/>
        <w:rPr>
          <w:rFonts w:ascii="Garamond" w:eastAsia="Garamond" w:hAnsi="Garamond" w:cs="Garamond"/>
          <w:b/>
        </w:rPr>
      </w:pPr>
      <w:r w:rsidRPr="00663FE2">
        <w:rPr>
          <w:rFonts w:ascii="Garamond" w:eastAsia="Garamond" w:hAnsi="Garamond" w:cs="Garamond"/>
          <w:b/>
        </w:rPr>
        <w:t>Homework:</w:t>
      </w:r>
      <w:r w:rsidR="00F87BCC">
        <w:rPr>
          <w:rFonts w:ascii="Garamond" w:eastAsia="Garamond" w:hAnsi="Garamond" w:cs="Garamond"/>
          <w:b/>
        </w:rPr>
        <w:t xml:space="preserve"> </w:t>
      </w:r>
      <w:r w:rsidR="00E42008">
        <w:rPr>
          <w:rFonts w:ascii="Garamond" w:eastAsia="Garamond" w:hAnsi="Garamond" w:cs="Garamond"/>
          <w:b/>
        </w:rPr>
        <w:t xml:space="preserve"> </w:t>
      </w:r>
      <w:r w:rsidR="00643FB3">
        <w:rPr>
          <w:rFonts w:ascii="Garamond" w:eastAsia="Garamond" w:hAnsi="Garamond" w:cs="Garamond"/>
          <w:b/>
        </w:rPr>
        <w:tab/>
      </w:r>
      <w:r w:rsidR="00F87BCC">
        <w:rPr>
          <w:rFonts w:ascii="Garamond" w:eastAsia="Garamond" w:hAnsi="Garamond" w:cs="Garamond"/>
          <w:b/>
        </w:rPr>
        <w:t>Complete p. 35 in packet (Guided Reading Activity 7-3, “Making Foreign Policy”)</w:t>
      </w:r>
      <w:r w:rsidR="009F746E">
        <w:rPr>
          <w:rFonts w:ascii="Garamond" w:eastAsia="Garamond" w:hAnsi="Garamond" w:cs="Garamond"/>
          <w:b/>
        </w:rPr>
        <w:t xml:space="preserve"> </w:t>
      </w:r>
      <w:r w:rsidR="00643FB3">
        <w:rPr>
          <w:rFonts w:ascii="Garamond" w:eastAsia="Garamond" w:hAnsi="Garamond" w:cs="Garamond"/>
          <w:b/>
        </w:rPr>
        <w:br/>
      </w:r>
      <w:r w:rsidRPr="00663FE2">
        <w:rPr>
          <w:rFonts w:ascii="Garamond" w:eastAsia="Garamond" w:hAnsi="Garamond" w:cs="Garamond"/>
          <w:b/>
        </w:rPr>
        <w:tab/>
      </w:r>
    </w:p>
    <w:p w:rsidR="00120984" w:rsidRPr="00663FE2" w:rsidRDefault="00120984">
      <w:pPr>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 xml:space="preserve">Wednesday, </w:t>
      </w:r>
      <w:r w:rsidR="00B0252D">
        <w:rPr>
          <w:rFonts w:ascii="Garamond" w:eastAsia="Garamond" w:hAnsi="Garamond" w:cs="Garamond"/>
        </w:rPr>
        <w:t>November 6</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B0252D" w:rsidRDefault="003401A0">
      <w:pPr>
        <w:ind w:left="720"/>
        <w:rPr>
          <w:rFonts w:ascii="Garamond" w:eastAsia="Garamond" w:hAnsi="Garamond" w:cs="Garamond"/>
        </w:rPr>
      </w:pPr>
      <w:r>
        <w:rPr>
          <w:rFonts w:ascii="Garamond" w:eastAsia="Garamond" w:hAnsi="Garamond" w:cs="Garamond"/>
        </w:rPr>
        <w:t xml:space="preserve">Discussion: </w:t>
      </w:r>
      <w:r w:rsidR="00E42008">
        <w:rPr>
          <w:rFonts w:ascii="Garamond" w:eastAsia="Garamond" w:hAnsi="Garamond" w:cs="Garamond"/>
        </w:rPr>
        <w:t xml:space="preserve">   </w:t>
      </w:r>
      <w:r w:rsidR="00643FB3">
        <w:rPr>
          <w:rFonts w:ascii="Garamond" w:eastAsia="Garamond" w:hAnsi="Garamond" w:cs="Garamond"/>
        </w:rPr>
        <w:tab/>
      </w:r>
      <w:r w:rsidR="00F87BCC">
        <w:rPr>
          <w:rFonts w:ascii="Garamond" w:eastAsia="Garamond" w:hAnsi="Garamond" w:cs="Garamond"/>
        </w:rPr>
        <w:t xml:space="preserve">Roles of the President, Part II. </w:t>
      </w:r>
    </w:p>
    <w:p w:rsidR="002F7C64" w:rsidRPr="00663FE2" w:rsidRDefault="00120622" w:rsidP="00643FB3">
      <w:pPr>
        <w:ind w:left="2160" w:hanging="1440"/>
        <w:rPr>
          <w:rFonts w:ascii="Garamond" w:eastAsia="Garamond" w:hAnsi="Garamond" w:cs="Garamond"/>
          <w:b/>
        </w:rPr>
      </w:pPr>
      <w:r>
        <w:rPr>
          <w:rFonts w:ascii="Garamond" w:eastAsia="Garamond" w:hAnsi="Garamond" w:cs="Garamond"/>
          <w:b/>
        </w:rPr>
        <w:t>Homework:</w:t>
      </w:r>
      <w:r w:rsidR="00E42008">
        <w:rPr>
          <w:rFonts w:ascii="Garamond" w:eastAsia="Garamond" w:hAnsi="Garamond" w:cs="Garamond"/>
          <w:b/>
        </w:rPr>
        <w:t xml:space="preserve"> </w:t>
      </w:r>
      <w:r>
        <w:rPr>
          <w:rFonts w:ascii="Garamond" w:eastAsia="Garamond" w:hAnsi="Garamond" w:cs="Garamond"/>
          <w:b/>
        </w:rPr>
        <w:t xml:space="preserve"> </w:t>
      </w:r>
      <w:r w:rsidR="00643FB3">
        <w:rPr>
          <w:rFonts w:ascii="Garamond" w:eastAsia="Garamond" w:hAnsi="Garamond" w:cs="Garamond"/>
          <w:b/>
        </w:rPr>
        <w:tab/>
      </w:r>
      <w:r w:rsidR="00F87BCC">
        <w:rPr>
          <w:rFonts w:ascii="Garamond" w:eastAsia="Garamond" w:hAnsi="Garamond" w:cs="Garamond"/>
          <w:b/>
        </w:rPr>
        <w:t>Complete p. 21 in</w:t>
      </w:r>
      <w:r w:rsidR="00566744">
        <w:rPr>
          <w:rFonts w:ascii="Garamond" w:eastAsia="Garamond" w:hAnsi="Garamond" w:cs="Garamond"/>
          <w:b/>
        </w:rPr>
        <w:t xml:space="preserve"> packet (Vocabulary Activity 7, “</w:t>
      </w:r>
      <w:r w:rsidR="00F87BCC">
        <w:rPr>
          <w:rFonts w:ascii="Garamond" w:eastAsia="Garamond" w:hAnsi="Garamond" w:cs="Garamond"/>
          <w:b/>
        </w:rPr>
        <w:t xml:space="preserve">President and the Executive </w:t>
      </w:r>
      <w:r w:rsidR="00643FB3">
        <w:rPr>
          <w:rFonts w:ascii="Garamond" w:eastAsia="Garamond" w:hAnsi="Garamond" w:cs="Garamond"/>
          <w:b/>
        </w:rPr>
        <w:br/>
      </w:r>
      <w:r w:rsidR="00F87BCC">
        <w:rPr>
          <w:rFonts w:ascii="Garamond" w:eastAsia="Garamond" w:hAnsi="Garamond" w:cs="Garamond"/>
          <w:b/>
        </w:rPr>
        <w:t>Branch.</w:t>
      </w:r>
      <w:r w:rsidR="00566744">
        <w:rPr>
          <w:rFonts w:ascii="Garamond" w:eastAsia="Garamond" w:hAnsi="Garamond" w:cs="Garamond"/>
          <w:b/>
        </w:rPr>
        <w:t>”</w:t>
      </w:r>
      <w:r w:rsidR="00F87BCC">
        <w:rPr>
          <w:rFonts w:ascii="Garamond" w:eastAsia="Garamond" w:hAnsi="Garamond" w:cs="Garamond"/>
          <w:b/>
        </w:rPr>
        <w:t>)</w:t>
      </w:r>
      <w:r>
        <w:rPr>
          <w:rFonts w:ascii="Garamond" w:eastAsia="Garamond" w:hAnsi="Garamond" w:cs="Garamond"/>
          <w:b/>
        </w:rPr>
        <w:t xml:space="preserve"> </w:t>
      </w:r>
    </w:p>
    <w:p w:rsidR="00120984" w:rsidRPr="00663FE2" w:rsidRDefault="00120984">
      <w:pPr>
        <w:rPr>
          <w:rFonts w:ascii="Garamond" w:eastAsia="Garamond" w:hAnsi="Garamond" w:cs="Garamond"/>
        </w:rPr>
      </w:pPr>
    </w:p>
    <w:p w:rsidR="00120984" w:rsidRPr="00663FE2" w:rsidRDefault="000A1D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 xml:space="preserve">Friday, </w:t>
      </w:r>
      <w:r w:rsidR="00B0252D">
        <w:rPr>
          <w:rFonts w:ascii="Garamond" w:eastAsia="Garamond" w:hAnsi="Garamond" w:cs="Garamond"/>
        </w:rPr>
        <w:t>November 8</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B0252D" w:rsidRDefault="005329A8">
      <w:pPr>
        <w:ind w:left="720"/>
        <w:rPr>
          <w:rFonts w:ascii="Garamond" w:eastAsia="Garamond" w:hAnsi="Garamond" w:cs="Garamond"/>
        </w:rPr>
      </w:pPr>
      <w:r w:rsidRPr="00663FE2">
        <w:rPr>
          <w:rFonts w:ascii="Garamond" w:eastAsia="Garamond" w:hAnsi="Garamond" w:cs="Garamond"/>
        </w:rPr>
        <w:t>Discussion:</w:t>
      </w:r>
      <w:r w:rsidR="003401A0">
        <w:rPr>
          <w:rFonts w:ascii="Garamond" w:eastAsia="Garamond" w:hAnsi="Garamond" w:cs="Garamond"/>
        </w:rPr>
        <w:t xml:space="preserve"> </w:t>
      </w:r>
      <w:r w:rsidR="00E42008">
        <w:rPr>
          <w:rFonts w:ascii="Garamond" w:eastAsia="Garamond" w:hAnsi="Garamond" w:cs="Garamond"/>
        </w:rPr>
        <w:t xml:space="preserve">   </w:t>
      </w:r>
      <w:r w:rsidR="00643FB3">
        <w:rPr>
          <w:rFonts w:ascii="Garamond" w:eastAsia="Garamond" w:hAnsi="Garamond" w:cs="Garamond"/>
        </w:rPr>
        <w:tab/>
      </w:r>
      <w:r w:rsidR="00F87BCC">
        <w:rPr>
          <w:rFonts w:ascii="Garamond" w:eastAsia="Garamond" w:hAnsi="Garamond" w:cs="Garamond"/>
        </w:rPr>
        <w:t>The Federal Bur</w:t>
      </w:r>
      <w:r w:rsidR="00566744">
        <w:rPr>
          <w:rFonts w:ascii="Garamond" w:eastAsia="Garamond" w:hAnsi="Garamond" w:cs="Garamond"/>
        </w:rPr>
        <w:t>eaucracy, Part I</w:t>
      </w:r>
      <w:r w:rsidR="00CC185A" w:rsidRPr="00CC185A">
        <w:rPr>
          <w:rFonts w:ascii="Garamond" w:eastAsia="Garamond" w:hAnsi="Garamond" w:cs="Garamond"/>
        </w:rPr>
        <w:t xml:space="preserve">  </w:t>
      </w:r>
    </w:p>
    <w:p w:rsidR="002F7C64" w:rsidRPr="00663FE2" w:rsidRDefault="009F746E">
      <w:pPr>
        <w:ind w:left="720"/>
        <w:rPr>
          <w:rFonts w:ascii="Garamond" w:eastAsia="Garamond" w:hAnsi="Garamond" w:cs="Garamond"/>
          <w:b/>
        </w:rPr>
      </w:pPr>
      <w:r>
        <w:rPr>
          <w:rFonts w:ascii="Garamond" w:eastAsia="Garamond" w:hAnsi="Garamond" w:cs="Garamond"/>
          <w:b/>
        </w:rPr>
        <w:t>Homework:</w:t>
      </w:r>
      <w:r w:rsidR="00E42008">
        <w:rPr>
          <w:rFonts w:ascii="Garamond" w:eastAsia="Garamond" w:hAnsi="Garamond" w:cs="Garamond"/>
          <w:b/>
        </w:rPr>
        <w:t xml:space="preserve"> </w:t>
      </w:r>
      <w:r>
        <w:rPr>
          <w:rFonts w:ascii="Garamond" w:eastAsia="Garamond" w:hAnsi="Garamond" w:cs="Garamond"/>
          <w:b/>
        </w:rPr>
        <w:t xml:space="preserve"> </w:t>
      </w:r>
      <w:r w:rsidR="00643FB3">
        <w:rPr>
          <w:rFonts w:ascii="Garamond" w:eastAsia="Garamond" w:hAnsi="Garamond" w:cs="Garamond"/>
          <w:b/>
        </w:rPr>
        <w:tab/>
      </w:r>
      <w:r w:rsidR="00E42008">
        <w:rPr>
          <w:rFonts w:ascii="Garamond" w:eastAsia="Garamond" w:hAnsi="Garamond" w:cs="Garamond"/>
          <w:b/>
        </w:rPr>
        <w:t>p</w:t>
      </w:r>
      <w:r w:rsidR="00566744">
        <w:rPr>
          <w:rFonts w:ascii="Garamond" w:eastAsia="Garamond" w:hAnsi="Garamond" w:cs="Garamond"/>
          <w:b/>
        </w:rPr>
        <w:t>. 31 in packet (Enrichment Activity 7, “Presidential Succession.”)</w:t>
      </w:r>
    </w:p>
    <w:p w:rsidR="00120984" w:rsidRPr="00663FE2" w:rsidRDefault="00120984" w:rsidP="002F7C64">
      <w:pPr>
        <w:rPr>
          <w:rFonts w:ascii="Garamond" w:eastAsia="Garamond" w:hAnsi="Garamond" w:cs="Garamond"/>
        </w:rPr>
      </w:pPr>
    </w:p>
    <w:p w:rsidR="002F7C64" w:rsidRPr="00663FE2" w:rsidRDefault="000A1D23" w:rsidP="002F7C64">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 xml:space="preserve">Tuesday, </w:t>
      </w:r>
      <w:r w:rsidR="00B0252D">
        <w:rPr>
          <w:rFonts w:ascii="Garamond" w:eastAsia="Garamond" w:hAnsi="Garamond" w:cs="Garamond"/>
        </w:rPr>
        <w:t>November 12</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p w:rsidR="00CC185A" w:rsidRDefault="00B0252D" w:rsidP="003F0F23">
      <w:pPr>
        <w:ind w:firstLine="720"/>
        <w:rPr>
          <w:rFonts w:ascii="Garamond" w:eastAsia="Garamond" w:hAnsi="Garamond" w:cs="Garamond"/>
        </w:rPr>
      </w:pPr>
      <w:r w:rsidRPr="00B0252D">
        <w:rPr>
          <w:rFonts w:ascii="Garamond" w:eastAsia="Garamond" w:hAnsi="Garamond" w:cs="Garamond"/>
        </w:rPr>
        <w:t>Discussion:</w:t>
      </w:r>
      <w:r w:rsidR="003401A0">
        <w:rPr>
          <w:rFonts w:ascii="Garamond" w:eastAsia="Garamond" w:hAnsi="Garamond" w:cs="Garamond"/>
        </w:rPr>
        <w:t xml:space="preserve"> </w:t>
      </w:r>
      <w:r w:rsidR="00E42008">
        <w:rPr>
          <w:rFonts w:ascii="Garamond" w:eastAsia="Garamond" w:hAnsi="Garamond" w:cs="Garamond"/>
        </w:rPr>
        <w:t xml:space="preserve">   </w:t>
      </w:r>
      <w:r w:rsidR="00643FB3">
        <w:rPr>
          <w:rFonts w:ascii="Garamond" w:eastAsia="Garamond" w:hAnsi="Garamond" w:cs="Garamond"/>
        </w:rPr>
        <w:tab/>
      </w:r>
      <w:r w:rsidR="00CC185A" w:rsidRPr="00CC185A">
        <w:rPr>
          <w:rFonts w:ascii="Garamond" w:eastAsia="Garamond" w:hAnsi="Garamond" w:cs="Garamond"/>
        </w:rPr>
        <w:t>The Federal Bureaucracy</w:t>
      </w:r>
      <w:r w:rsidR="00566744">
        <w:rPr>
          <w:rFonts w:ascii="Garamond" w:eastAsia="Garamond" w:hAnsi="Garamond" w:cs="Garamond"/>
        </w:rPr>
        <w:t>, Part II</w:t>
      </w:r>
    </w:p>
    <w:p w:rsidR="00B0252D" w:rsidRDefault="00B0252D" w:rsidP="003F0F23">
      <w:pPr>
        <w:ind w:firstLine="720"/>
        <w:rPr>
          <w:rFonts w:ascii="Garamond" w:eastAsia="Garamond" w:hAnsi="Garamond" w:cs="Garamond"/>
          <w:b/>
        </w:rPr>
      </w:pPr>
      <w:r w:rsidRPr="00B0252D">
        <w:rPr>
          <w:rFonts w:ascii="Garamond" w:eastAsia="Garamond" w:hAnsi="Garamond" w:cs="Garamond"/>
          <w:b/>
        </w:rPr>
        <w:t>Homework:</w:t>
      </w:r>
      <w:r w:rsidR="00E42008">
        <w:rPr>
          <w:rFonts w:ascii="Garamond" w:eastAsia="Garamond" w:hAnsi="Garamond" w:cs="Garamond"/>
          <w:b/>
        </w:rPr>
        <w:t xml:space="preserve"> </w:t>
      </w:r>
      <w:r w:rsidRPr="00B0252D">
        <w:rPr>
          <w:rFonts w:ascii="Garamond" w:eastAsia="Garamond" w:hAnsi="Garamond" w:cs="Garamond"/>
          <w:b/>
        </w:rPr>
        <w:t xml:space="preserve"> </w:t>
      </w:r>
      <w:r w:rsidR="00643FB3">
        <w:rPr>
          <w:rFonts w:ascii="Garamond" w:eastAsia="Garamond" w:hAnsi="Garamond" w:cs="Garamond"/>
          <w:b/>
        </w:rPr>
        <w:tab/>
      </w:r>
      <w:r w:rsidR="00566744" w:rsidRPr="00566744">
        <w:rPr>
          <w:rFonts w:ascii="Garamond" w:eastAsia="Garamond" w:hAnsi="Garamond" w:cs="Garamond"/>
          <w:b/>
        </w:rPr>
        <w:t>Go through completed sheet</w:t>
      </w:r>
      <w:r w:rsidR="00566744">
        <w:rPr>
          <w:rFonts w:ascii="Garamond" w:eastAsia="Garamond" w:hAnsi="Garamond" w:cs="Garamond"/>
          <w:b/>
        </w:rPr>
        <w:t>s in the packet and underline 50</w:t>
      </w:r>
      <w:r w:rsidR="00566744" w:rsidRPr="00566744">
        <w:rPr>
          <w:rFonts w:ascii="Garamond" w:eastAsia="Garamond" w:hAnsi="Garamond" w:cs="Garamond"/>
          <w:b/>
        </w:rPr>
        <w:t xml:space="preserve"> </w:t>
      </w:r>
      <w:r w:rsidR="00643FB3">
        <w:rPr>
          <w:rFonts w:ascii="Garamond" w:eastAsia="Garamond" w:hAnsi="Garamond" w:cs="Garamond"/>
          <w:b/>
        </w:rPr>
        <w:t>unit</w:t>
      </w:r>
      <w:r w:rsidR="00566744" w:rsidRPr="00566744">
        <w:rPr>
          <w:rFonts w:ascii="Garamond" w:eastAsia="Garamond" w:hAnsi="Garamond" w:cs="Garamond"/>
          <w:b/>
        </w:rPr>
        <w:t xml:space="preserve"> terms.</w:t>
      </w:r>
    </w:p>
    <w:p w:rsidR="00011DF3" w:rsidRDefault="00011DF3" w:rsidP="00CC185A">
      <w:pPr>
        <w:rPr>
          <w:rFonts w:ascii="Garamond" w:eastAsia="Garamond" w:hAnsi="Garamond" w:cs="Garamond"/>
          <w:b/>
        </w:rPr>
      </w:pPr>
    </w:p>
    <w:tbl>
      <w:tblPr>
        <w:tblStyle w:val="TableGrid"/>
        <w:tblW w:w="0" w:type="auto"/>
        <w:tblLook w:val="04A0" w:firstRow="1" w:lastRow="0" w:firstColumn="1" w:lastColumn="0" w:noHBand="0" w:noVBand="1"/>
      </w:tblPr>
      <w:tblGrid>
        <w:gridCol w:w="10790"/>
      </w:tblGrid>
      <w:tr w:rsidR="00B0252D" w:rsidTr="00B0252D">
        <w:tc>
          <w:tcPr>
            <w:tcW w:w="10790" w:type="dxa"/>
          </w:tcPr>
          <w:p w:rsidR="00B0252D" w:rsidRPr="00B0252D" w:rsidRDefault="000A1D23" w:rsidP="003F0F23">
            <w:pPr>
              <w:rPr>
                <w:rFonts w:ascii="Garamond" w:eastAsia="Garamond" w:hAnsi="Garamond" w:cs="Garamond"/>
              </w:rPr>
            </w:pPr>
            <w:r>
              <w:rPr>
                <w:rFonts w:ascii="Garamond" w:eastAsia="Garamond" w:hAnsi="Garamond" w:cs="Garamond"/>
              </w:rPr>
              <w:t xml:space="preserve">Thursday, </w:t>
            </w:r>
            <w:r w:rsidR="00B0252D" w:rsidRPr="00B0252D">
              <w:rPr>
                <w:rFonts w:ascii="Garamond" w:eastAsia="Garamond" w:hAnsi="Garamond" w:cs="Garamond"/>
              </w:rPr>
              <w:t xml:space="preserve">November </w:t>
            </w:r>
            <w:r w:rsidR="00B0252D">
              <w:rPr>
                <w:rFonts w:ascii="Garamond" w:eastAsia="Garamond" w:hAnsi="Garamond" w:cs="Garamond"/>
              </w:rPr>
              <w:t xml:space="preserve"> 14</w:t>
            </w:r>
            <w:r w:rsidR="00B0252D" w:rsidRPr="00B0252D">
              <w:rPr>
                <w:rFonts w:ascii="Garamond" w:eastAsia="Garamond" w:hAnsi="Garamond" w:cs="Garamond"/>
                <w:vertAlign w:val="superscript"/>
              </w:rPr>
              <w:t>th</w:t>
            </w:r>
            <w:r w:rsidR="00B0252D">
              <w:rPr>
                <w:rFonts w:ascii="Garamond" w:eastAsia="Garamond" w:hAnsi="Garamond" w:cs="Garamond"/>
              </w:rPr>
              <w:t xml:space="preserve"> </w:t>
            </w:r>
          </w:p>
        </w:tc>
      </w:tr>
    </w:tbl>
    <w:p w:rsidR="00B0252D" w:rsidRPr="00CA193C" w:rsidRDefault="00B0252D" w:rsidP="00CA193C">
      <w:pPr>
        <w:ind w:firstLine="720"/>
        <w:rPr>
          <w:rFonts w:ascii="Garamond" w:eastAsia="Garamond" w:hAnsi="Garamond" w:cs="Garamond"/>
        </w:rPr>
      </w:pPr>
      <w:r w:rsidRPr="00B0252D">
        <w:rPr>
          <w:rFonts w:ascii="Garamond" w:eastAsia="Garamond" w:hAnsi="Garamond" w:cs="Garamond"/>
        </w:rPr>
        <w:t xml:space="preserve"> Discussion:</w:t>
      </w:r>
      <w:r w:rsidR="003401A0">
        <w:rPr>
          <w:rFonts w:ascii="Garamond" w:eastAsia="Garamond" w:hAnsi="Garamond" w:cs="Garamond"/>
        </w:rPr>
        <w:t xml:space="preserve"> </w:t>
      </w:r>
      <w:r w:rsidR="00E42008">
        <w:rPr>
          <w:rFonts w:ascii="Garamond" w:eastAsia="Garamond" w:hAnsi="Garamond" w:cs="Garamond"/>
        </w:rPr>
        <w:t xml:space="preserve">   </w:t>
      </w:r>
      <w:r w:rsidR="00CC185A" w:rsidRPr="00CC185A">
        <w:rPr>
          <w:rFonts w:ascii="Garamond" w:eastAsia="Garamond" w:hAnsi="Garamond" w:cs="Garamond"/>
        </w:rPr>
        <w:t>Review for Test</w:t>
      </w:r>
    </w:p>
    <w:p w:rsidR="00B0252D" w:rsidRDefault="00B0252D" w:rsidP="003F0F23">
      <w:pPr>
        <w:ind w:firstLine="720"/>
        <w:rPr>
          <w:rFonts w:ascii="Garamond" w:eastAsia="Garamond" w:hAnsi="Garamond" w:cs="Garamond"/>
          <w:b/>
        </w:rPr>
      </w:pPr>
      <w:r>
        <w:rPr>
          <w:rFonts w:ascii="Garamond" w:eastAsia="Garamond" w:hAnsi="Garamond" w:cs="Garamond"/>
          <w:b/>
        </w:rPr>
        <w:t xml:space="preserve"> Homework: </w:t>
      </w:r>
      <w:r w:rsidR="00CC185A">
        <w:rPr>
          <w:rFonts w:ascii="Garamond" w:eastAsia="Garamond" w:hAnsi="Garamond" w:cs="Garamond"/>
          <w:b/>
        </w:rPr>
        <w:t xml:space="preserve"> Study for Test</w:t>
      </w:r>
    </w:p>
    <w:p w:rsidR="003401A0" w:rsidRDefault="003401A0" w:rsidP="00CC185A">
      <w:pPr>
        <w:rPr>
          <w:rFonts w:ascii="Garamond" w:eastAsia="Garamond" w:hAnsi="Garamond" w:cs="Garamond"/>
          <w:b/>
        </w:rPr>
      </w:pPr>
    </w:p>
    <w:tbl>
      <w:tblPr>
        <w:tblStyle w:val="TableGrid"/>
        <w:tblW w:w="0" w:type="auto"/>
        <w:tblLook w:val="04A0" w:firstRow="1" w:lastRow="0" w:firstColumn="1" w:lastColumn="0" w:noHBand="0" w:noVBand="1"/>
      </w:tblPr>
      <w:tblGrid>
        <w:gridCol w:w="10790"/>
      </w:tblGrid>
      <w:tr w:rsidR="00B0252D" w:rsidTr="00B0252D">
        <w:tc>
          <w:tcPr>
            <w:tcW w:w="10790" w:type="dxa"/>
          </w:tcPr>
          <w:p w:rsidR="00B0252D" w:rsidRPr="00B0252D" w:rsidRDefault="000A1D23" w:rsidP="003F0F23">
            <w:pPr>
              <w:rPr>
                <w:rFonts w:ascii="Garamond" w:eastAsia="Garamond" w:hAnsi="Garamond" w:cs="Garamond"/>
              </w:rPr>
            </w:pPr>
            <w:r>
              <w:rPr>
                <w:rFonts w:ascii="Garamond" w:eastAsia="Garamond" w:hAnsi="Garamond" w:cs="Garamond"/>
              </w:rPr>
              <w:t xml:space="preserve">Monday, </w:t>
            </w:r>
            <w:r w:rsidR="00B0252D" w:rsidRPr="00B0252D">
              <w:rPr>
                <w:rFonts w:ascii="Garamond" w:eastAsia="Garamond" w:hAnsi="Garamond" w:cs="Garamond"/>
              </w:rPr>
              <w:t>November 18</w:t>
            </w:r>
            <w:r w:rsidR="00B0252D" w:rsidRPr="00B0252D">
              <w:rPr>
                <w:rFonts w:ascii="Garamond" w:eastAsia="Garamond" w:hAnsi="Garamond" w:cs="Garamond"/>
                <w:vertAlign w:val="superscript"/>
              </w:rPr>
              <w:t>th</w:t>
            </w:r>
            <w:r w:rsidR="00B0252D" w:rsidRPr="00B0252D">
              <w:rPr>
                <w:rFonts w:ascii="Garamond" w:eastAsia="Garamond" w:hAnsi="Garamond" w:cs="Garamond"/>
              </w:rPr>
              <w:t xml:space="preserve"> </w:t>
            </w:r>
          </w:p>
        </w:tc>
      </w:tr>
    </w:tbl>
    <w:p w:rsidR="00B0252D" w:rsidRPr="00643FB3" w:rsidRDefault="00CC185A" w:rsidP="00643FB3">
      <w:pPr>
        <w:ind w:firstLine="720"/>
        <w:rPr>
          <w:rFonts w:ascii="Garamond" w:eastAsia="Garamond" w:hAnsi="Garamond" w:cs="Garamond"/>
          <w:sz w:val="32"/>
        </w:rPr>
      </w:pPr>
      <w:r w:rsidRPr="00643FB3">
        <w:rPr>
          <w:rFonts w:ascii="Garamond" w:eastAsia="Garamond" w:hAnsi="Garamond" w:cs="Garamond"/>
          <w:sz w:val="32"/>
        </w:rPr>
        <w:t>Test #2. The Constitution and Executive Branch</w:t>
      </w:r>
    </w:p>
    <w:sectPr w:rsidR="00B0252D" w:rsidRPr="00643F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BAA"/>
    <w:multiLevelType w:val="hybridMultilevel"/>
    <w:tmpl w:val="A8B82C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0A39D4"/>
    <w:multiLevelType w:val="hybridMultilevel"/>
    <w:tmpl w:val="728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36441"/>
    <w:multiLevelType w:val="hybridMultilevel"/>
    <w:tmpl w:val="98CEB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86B0A"/>
    <w:multiLevelType w:val="hybridMultilevel"/>
    <w:tmpl w:val="C296A012"/>
    <w:lvl w:ilvl="0" w:tplc="04090001">
      <w:start w:val="1"/>
      <w:numFmt w:val="bullet"/>
      <w:lvlText w:val=""/>
      <w:lvlJc w:val="left"/>
      <w:pPr>
        <w:ind w:left="720" w:hanging="360"/>
      </w:pPr>
      <w:rPr>
        <w:rFonts w:ascii="Symbol" w:hAnsi="Symbol" w:hint="default"/>
      </w:rPr>
    </w:lvl>
    <w:lvl w:ilvl="1" w:tplc="59D0D97E">
      <w:numFmt w:val="bullet"/>
      <w:lvlText w:val="-"/>
      <w:lvlJc w:val="left"/>
      <w:pPr>
        <w:ind w:left="1800" w:hanging="720"/>
      </w:pPr>
      <w:rPr>
        <w:rFonts w:ascii="Garamond" w:eastAsia="Garamond" w:hAnsi="Garamond"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84"/>
    <w:rsid w:val="00011DF3"/>
    <w:rsid w:val="000179B4"/>
    <w:rsid w:val="00043C17"/>
    <w:rsid w:val="000473A9"/>
    <w:rsid w:val="000A1D23"/>
    <w:rsid w:val="000D51EE"/>
    <w:rsid w:val="00120622"/>
    <w:rsid w:val="00120984"/>
    <w:rsid w:val="001917DF"/>
    <w:rsid w:val="00225C87"/>
    <w:rsid w:val="002F7C64"/>
    <w:rsid w:val="003401A0"/>
    <w:rsid w:val="00343B7E"/>
    <w:rsid w:val="003F0F23"/>
    <w:rsid w:val="0049030D"/>
    <w:rsid w:val="00506FEE"/>
    <w:rsid w:val="00512A04"/>
    <w:rsid w:val="005329A8"/>
    <w:rsid w:val="00542005"/>
    <w:rsid w:val="00566744"/>
    <w:rsid w:val="005E4A74"/>
    <w:rsid w:val="005E711D"/>
    <w:rsid w:val="00643FB3"/>
    <w:rsid w:val="00663FE2"/>
    <w:rsid w:val="00677D1D"/>
    <w:rsid w:val="007505A0"/>
    <w:rsid w:val="00786533"/>
    <w:rsid w:val="008E4C38"/>
    <w:rsid w:val="009B0D12"/>
    <w:rsid w:val="009F746E"/>
    <w:rsid w:val="00A35E48"/>
    <w:rsid w:val="00A36191"/>
    <w:rsid w:val="00AE00D1"/>
    <w:rsid w:val="00B0252D"/>
    <w:rsid w:val="00B44C40"/>
    <w:rsid w:val="00C77CA9"/>
    <w:rsid w:val="00CA193C"/>
    <w:rsid w:val="00CC185A"/>
    <w:rsid w:val="00D40958"/>
    <w:rsid w:val="00DC59E5"/>
    <w:rsid w:val="00E33B37"/>
    <w:rsid w:val="00E42008"/>
    <w:rsid w:val="00F86127"/>
    <w:rsid w:val="00F87BCC"/>
    <w:rsid w:val="00F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83AAB-4BA8-4701-8474-3D4C2ED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22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4A74"/>
    <w:pPr>
      <w:spacing w:before="100" w:beforeAutospacing="1" w:after="100" w:afterAutospacing="1"/>
    </w:pPr>
  </w:style>
  <w:style w:type="paragraph" w:styleId="ListParagraph">
    <w:name w:val="List Paragraph"/>
    <w:basedOn w:val="Normal"/>
    <w:uiPriority w:val="34"/>
    <w:qFormat/>
    <w:rsid w:val="00663FE2"/>
    <w:pPr>
      <w:ind w:left="720"/>
      <w:contextualSpacing/>
    </w:pPr>
  </w:style>
  <w:style w:type="character" w:styleId="Hyperlink">
    <w:name w:val="Hyperlink"/>
    <w:basedOn w:val="DefaultParagraphFont"/>
    <w:uiPriority w:val="99"/>
    <w:unhideWhenUsed/>
    <w:rsid w:val="0049030D"/>
    <w:rPr>
      <w:color w:val="0000FF" w:themeColor="hyperlink"/>
      <w:u w:val="single"/>
    </w:rPr>
  </w:style>
  <w:style w:type="paragraph" w:styleId="BalloonText">
    <w:name w:val="Balloon Text"/>
    <w:basedOn w:val="Normal"/>
    <w:link w:val="BalloonTextChar"/>
    <w:uiPriority w:val="99"/>
    <w:semiHidden/>
    <w:unhideWhenUsed/>
    <w:rsid w:val="00011DF3"/>
    <w:rPr>
      <w:rFonts w:ascii="Tahoma" w:hAnsi="Tahoma" w:cs="Tahoma"/>
      <w:sz w:val="16"/>
      <w:szCs w:val="16"/>
    </w:rPr>
  </w:style>
  <w:style w:type="character" w:customStyle="1" w:styleId="BalloonTextChar">
    <w:name w:val="Balloon Text Char"/>
    <w:basedOn w:val="DefaultParagraphFont"/>
    <w:link w:val="BalloonText"/>
    <w:uiPriority w:val="99"/>
    <w:semiHidden/>
    <w:rsid w:val="0001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2</cp:revision>
  <cp:lastPrinted>2019-09-30T13:55:00Z</cp:lastPrinted>
  <dcterms:created xsi:type="dcterms:W3CDTF">2019-11-03T23:33:00Z</dcterms:created>
  <dcterms:modified xsi:type="dcterms:W3CDTF">2019-11-03T23:33:00Z</dcterms:modified>
</cp:coreProperties>
</file>