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EC" w:rsidRPr="000D5200" w:rsidRDefault="009532EC" w:rsidP="000D5200">
      <w:pPr>
        <w:jc w:val="center"/>
        <w:rPr>
          <w:rFonts w:ascii="Copperplate Gothic Light" w:hAnsi="Copperplate Gothic Light"/>
          <w:b/>
          <w:sz w:val="24"/>
          <w:szCs w:val="24"/>
        </w:rPr>
      </w:pPr>
      <w:r w:rsidRPr="00BD2627">
        <w:rPr>
          <w:rFonts w:ascii="Copperplate Gothic Light" w:hAnsi="Copperplate Gothic Light"/>
          <w:b/>
          <w:sz w:val="24"/>
          <w:szCs w:val="24"/>
          <w:u w:val="single"/>
        </w:rPr>
        <w:t>Civics &amp; Economics</w:t>
      </w:r>
      <w:r w:rsidR="00BD2627">
        <w:rPr>
          <w:rFonts w:ascii="Copperplate Gothic Light" w:hAnsi="Copperplate Gothic Light"/>
          <w:b/>
          <w:sz w:val="24"/>
          <w:szCs w:val="24"/>
          <w:u w:val="single"/>
        </w:rPr>
        <w:t xml:space="preserve"> (McDonald</w:t>
      </w:r>
      <w:proofErr w:type="gramStart"/>
      <w:r w:rsidR="00BD2627">
        <w:rPr>
          <w:rFonts w:ascii="Copperplate Gothic Light" w:hAnsi="Copperplate Gothic Light"/>
          <w:b/>
          <w:sz w:val="24"/>
          <w:szCs w:val="24"/>
          <w:u w:val="single"/>
        </w:rPr>
        <w:t>)</w:t>
      </w:r>
      <w:proofErr w:type="gramEnd"/>
      <w:r w:rsidR="00BD2627">
        <w:rPr>
          <w:rFonts w:ascii="Copperplate Gothic Light" w:hAnsi="Copperplate Gothic Light"/>
          <w:b/>
          <w:sz w:val="24"/>
          <w:szCs w:val="24"/>
          <w:u w:val="single"/>
        </w:rPr>
        <w:br/>
      </w:r>
      <w:r w:rsidR="008776DE" w:rsidRPr="00BB5BA2">
        <w:rPr>
          <w:rFonts w:ascii="Copperplate Gothic Light" w:hAnsi="Copperplate Gothic Light"/>
          <w:b/>
          <w:color w:val="FF0000"/>
          <w:sz w:val="24"/>
          <w:szCs w:val="24"/>
        </w:rPr>
        <w:t xml:space="preserve">FALL SEMESTER </w:t>
      </w:r>
      <w:r w:rsidR="008776DE">
        <w:rPr>
          <w:rFonts w:ascii="Copperplate Gothic Light" w:hAnsi="Copperplate Gothic Light"/>
          <w:b/>
          <w:sz w:val="24"/>
          <w:szCs w:val="24"/>
        </w:rPr>
        <w:t xml:space="preserve">– </w:t>
      </w:r>
      <w:r w:rsidRPr="00685529">
        <w:rPr>
          <w:rFonts w:ascii="Copperplate Gothic Light" w:hAnsi="Copperplate Gothic Light"/>
          <w:b/>
          <w:color w:val="FF0000"/>
          <w:sz w:val="24"/>
          <w:szCs w:val="24"/>
        </w:rPr>
        <w:t xml:space="preserve">Replacement </w:t>
      </w:r>
      <w:r w:rsidR="00CD2999" w:rsidRPr="00685529">
        <w:rPr>
          <w:rFonts w:ascii="Copperplate Gothic Light" w:hAnsi="Copperplate Gothic Light"/>
          <w:b/>
          <w:color w:val="FF0000"/>
          <w:sz w:val="24"/>
          <w:szCs w:val="24"/>
        </w:rPr>
        <w:t xml:space="preserve">Grades and </w:t>
      </w:r>
      <w:r w:rsidRPr="00685529">
        <w:rPr>
          <w:rFonts w:ascii="Copperplate Gothic Light" w:hAnsi="Copperplate Gothic Light"/>
          <w:b/>
          <w:color w:val="FF0000"/>
          <w:sz w:val="24"/>
          <w:szCs w:val="24"/>
        </w:rPr>
        <w:t>Make-</w:t>
      </w:r>
      <w:r w:rsidR="00CD2999" w:rsidRPr="00685529">
        <w:rPr>
          <w:rFonts w:ascii="Copperplate Gothic Light" w:hAnsi="Copperplate Gothic Light"/>
          <w:b/>
          <w:color w:val="FF0000"/>
          <w:sz w:val="24"/>
          <w:szCs w:val="24"/>
        </w:rPr>
        <w:t>Up Work</w:t>
      </w:r>
      <w:r w:rsidR="000D5200">
        <w:rPr>
          <w:rFonts w:ascii="Copperplate Gothic Light" w:hAnsi="Copperplate Gothic Light"/>
          <w:b/>
          <w:sz w:val="24"/>
          <w:szCs w:val="24"/>
        </w:rPr>
        <w:br/>
      </w:r>
    </w:p>
    <w:p w:rsidR="00BB5BA2" w:rsidRPr="00685529" w:rsidRDefault="00BB5BA2" w:rsidP="00685529">
      <w:pPr>
        <w:rPr>
          <w:rFonts w:ascii="Copperplate Gothic Bold" w:hAnsi="Copperplate Gothic Bold"/>
          <w:b/>
          <w:sz w:val="24"/>
          <w:szCs w:val="24"/>
        </w:rPr>
      </w:pPr>
      <w:r w:rsidRPr="00685529">
        <w:rPr>
          <w:rFonts w:ascii="Copperplate Gothic Bold" w:hAnsi="Copperplate Gothic Bold"/>
          <w:b/>
          <w:sz w:val="24"/>
          <w:szCs w:val="24"/>
        </w:rPr>
        <w:t>QUARTER 1</w:t>
      </w:r>
    </w:p>
    <w:p w:rsidR="00BB5BA2" w:rsidRDefault="00685529" w:rsidP="00191E2C">
      <w:pPr>
        <w:ind w:left="432"/>
        <w:rPr>
          <w:rFonts w:ascii="Garamond" w:hAnsi="Garamond"/>
          <w:sz w:val="24"/>
          <w:szCs w:val="24"/>
        </w:rPr>
      </w:pPr>
      <w:r>
        <w:rPr>
          <w:rFonts w:ascii="Garamond" w:hAnsi="Garamond"/>
          <w:b/>
          <w:sz w:val="24"/>
          <w:szCs w:val="24"/>
          <w:u w:val="single"/>
        </w:rPr>
        <w:br/>
      </w:r>
      <w:r w:rsidR="00BB5BA2">
        <w:rPr>
          <w:rFonts w:ascii="Garamond" w:hAnsi="Garamond"/>
          <w:b/>
          <w:sz w:val="24"/>
          <w:szCs w:val="24"/>
          <w:u w:val="single"/>
        </w:rPr>
        <w:t>Unit 1, Part 1</w:t>
      </w:r>
      <w:r w:rsidR="0075083C" w:rsidRPr="00BD2627">
        <w:rPr>
          <w:rFonts w:ascii="Garamond" w:hAnsi="Garamond"/>
          <w:b/>
          <w:sz w:val="24"/>
          <w:szCs w:val="24"/>
          <w:u w:val="single"/>
        </w:rPr>
        <w:t xml:space="preserve"> – </w:t>
      </w:r>
      <w:r w:rsidR="00BB5BA2">
        <w:rPr>
          <w:rFonts w:ascii="Garamond" w:hAnsi="Garamond"/>
          <w:b/>
          <w:sz w:val="24"/>
          <w:szCs w:val="24"/>
          <w:u w:val="single"/>
        </w:rPr>
        <w:t>American Democracy: An Introduction</w:t>
      </w:r>
      <w:r w:rsidR="0075083C" w:rsidRPr="00BD2627">
        <w:rPr>
          <w:rFonts w:ascii="Garamond" w:hAnsi="Garamond"/>
          <w:b/>
          <w:sz w:val="24"/>
          <w:szCs w:val="24"/>
          <w:u w:val="single"/>
        </w:rPr>
        <w:t xml:space="preserve"> (</w:t>
      </w:r>
      <w:r w:rsidR="00BB5BA2">
        <w:rPr>
          <w:rFonts w:ascii="Garamond" w:hAnsi="Garamond"/>
          <w:b/>
          <w:sz w:val="24"/>
          <w:szCs w:val="24"/>
          <w:u w:val="single"/>
        </w:rPr>
        <w:t xml:space="preserve">August 26 </w:t>
      </w:r>
      <w:r w:rsidR="0075083C" w:rsidRPr="00BD2627">
        <w:rPr>
          <w:rFonts w:ascii="Garamond" w:hAnsi="Garamond"/>
          <w:b/>
          <w:sz w:val="24"/>
          <w:szCs w:val="24"/>
          <w:u w:val="single"/>
        </w:rPr>
        <w:t xml:space="preserve">– </w:t>
      </w:r>
      <w:r w:rsidR="00BB5BA2">
        <w:rPr>
          <w:rFonts w:ascii="Garamond" w:hAnsi="Garamond"/>
          <w:b/>
          <w:sz w:val="24"/>
          <w:szCs w:val="24"/>
          <w:u w:val="single"/>
        </w:rPr>
        <w:t>September 13</w:t>
      </w:r>
      <w:proofErr w:type="gramStart"/>
      <w:r w:rsidR="0075083C" w:rsidRPr="00BD2627">
        <w:rPr>
          <w:rFonts w:ascii="Garamond" w:hAnsi="Garamond"/>
          <w:b/>
          <w:sz w:val="24"/>
          <w:szCs w:val="24"/>
          <w:u w:val="single"/>
        </w:rPr>
        <w:t>)</w:t>
      </w:r>
      <w:proofErr w:type="gramEnd"/>
      <w:r w:rsidR="000D5200">
        <w:rPr>
          <w:rFonts w:ascii="Garamond" w:hAnsi="Garamond"/>
          <w:sz w:val="24"/>
          <w:szCs w:val="24"/>
          <w:u w:val="single"/>
        </w:rPr>
        <w:br/>
      </w:r>
      <w:r w:rsidR="006C3AB7" w:rsidRPr="000D5200">
        <w:rPr>
          <w:rFonts w:ascii="Garamond" w:hAnsi="Garamond"/>
          <w:sz w:val="24"/>
          <w:szCs w:val="24"/>
        </w:rPr>
        <w:t xml:space="preserve">You will be allowed to </w:t>
      </w:r>
      <w:r w:rsidR="00BB5BA2">
        <w:rPr>
          <w:rFonts w:ascii="Garamond" w:hAnsi="Garamond"/>
          <w:sz w:val="24"/>
          <w:szCs w:val="24"/>
        </w:rPr>
        <w:t>replace all 6 portfolio grades</w:t>
      </w:r>
      <w:r w:rsidR="000D5200">
        <w:rPr>
          <w:rFonts w:ascii="Garamond" w:hAnsi="Garamond"/>
          <w:sz w:val="24"/>
          <w:szCs w:val="24"/>
        </w:rPr>
        <w:t>, for this unit,</w:t>
      </w:r>
      <w:r w:rsidR="006C3AB7" w:rsidRPr="000D5200">
        <w:rPr>
          <w:rFonts w:ascii="Garamond" w:hAnsi="Garamond"/>
          <w:sz w:val="24"/>
          <w:szCs w:val="24"/>
        </w:rPr>
        <w:t xml:space="preserve"> wi</w:t>
      </w:r>
      <w:r w:rsidR="00BB5BA2">
        <w:rPr>
          <w:rFonts w:ascii="Garamond" w:hAnsi="Garamond"/>
          <w:sz w:val="24"/>
          <w:szCs w:val="24"/>
        </w:rPr>
        <w:t>th any of the assignments below for partial credit (maximum of a 50)</w:t>
      </w:r>
      <w:r w:rsidR="006C3AB7" w:rsidRPr="000D5200">
        <w:rPr>
          <w:rFonts w:ascii="Garamond" w:hAnsi="Garamond"/>
          <w:sz w:val="24"/>
          <w:szCs w:val="24"/>
        </w:rPr>
        <w:t>.</w:t>
      </w:r>
      <w:r w:rsidR="00BD2627" w:rsidRPr="000D5200">
        <w:rPr>
          <w:rFonts w:ascii="Garamond" w:hAnsi="Garamond"/>
          <w:sz w:val="24"/>
          <w:szCs w:val="24"/>
        </w:rPr>
        <w:t xml:space="preserve"> </w:t>
      </w:r>
      <w:r w:rsidR="00BB5BA2">
        <w:rPr>
          <w:rFonts w:ascii="Garamond" w:hAnsi="Garamond"/>
          <w:sz w:val="24"/>
          <w:szCs w:val="24"/>
        </w:rPr>
        <w:t xml:space="preserve">For example, if you needed to replace the “Citizenship Crossword Puzzle,” you would choose one of the following assignments. </w:t>
      </w:r>
      <w:r w:rsidR="00BD2627" w:rsidRPr="000D5200">
        <w:rPr>
          <w:rFonts w:ascii="Garamond" w:hAnsi="Garamond"/>
          <w:sz w:val="24"/>
          <w:szCs w:val="24"/>
        </w:rPr>
        <w:t xml:space="preserve">If you needed to replace </w:t>
      </w:r>
      <w:proofErr w:type="gramStart"/>
      <w:r w:rsidR="00BD2627" w:rsidRPr="000D5200">
        <w:rPr>
          <w:rFonts w:ascii="Garamond" w:hAnsi="Garamond"/>
          <w:sz w:val="24"/>
          <w:szCs w:val="24"/>
        </w:rPr>
        <w:t>2</w:t>
      </w:r>
      <w:proofErr w:type="gramEnd"/>
      <w:r w:rsidR="00BD2627" w:rsidRPr="000D5200">
        <w:rPr>
          <w:rFonts w:ascii="Garamond" w:hAnsi="Garamond"/>
          <w:sz w:val="24"/>
          <w:szCs w:val="24"/>
        </w:rPr>
        <w:t xml:space="preserve"> grades, you would need to complete two of the following.</w:t>
      </w:r>
      <w:r w:rsidR="006C3AB7" w:rsidRPr="000D5200">
        <w:rPr>
          <w:rFonts w:ascii="Garamond" w:hAnsi="Garamond"/>
          <w:sz w:val="24"/>
          <w:szCs w:val="24"/>
        </w:rPr>
        <w:t xml:space="preserve"> </w:t>
      </w:r>
      <w:r w:rsidR="008E21B7" w:rsidRPr="000D5200">
        <w:rPr>
          <w:rFonts w:ascii="Garamond" w:hAnsi="Garamond"/>
          <w:sz w:val="24"/>
          <w:szCs w:val="24"/>
        </w:rPr>
        <w:t>Anyone is eligible</w:t>
      </w:r>
      <w:r w:rsidR="00BB5BA2">
        <w:rPr>
          <w:rFonts w:ascii="Garamond" w:hAnsi="Garamond"/>
          <w:sz w:val="24"/>
          <w:szCs w:val="24"/>
        </w:rPr>
        <w:t xml:space="preserve"> to complet</w:t>
      </w:r>
      <w:r w:rsidR="00191E2C">
        <w:rPr>
          <w:rFonts w:ascii="Garamond" w:hAnsi="Garamond"/>
          <w:sz w:val="24"/>
          <w:szCs w:val="24"/>
        </w:rPr>
        <w:t>e these assignments.</w:t>
      </w:r>
      <w:r w:rsidR="00141722">
        <w:rPr>
          <w:rFonts w:ascii="Garamond" w:hAnsi="Garamond"/>
          <w:sz w:val="24"/>
          <w:szCs w:val="24"/>
        </w:rPr>
        <w:br/>
      </w:r>
    </w:p>
    <w:p w:rsidR="0075083C" w:rsidRPr="00BB5BA2" w:rsidRDefault="0075083C" w:rsidP="00BB5BA2">
      <w:pPr>
        <w:pStyle w:val="ListParagraph"/>
        <w:numPr>
          <w:ilvl w:val="0"/>
          <w:numId w:val="20"/>
        </w:numPr>
        <w:rPr>
          <w:rFonts w:ascii="Garamond" w:hAnsi="Garamond"/>
          <w:sz w:val="24"/>
          <w:szCs w:val="24"/>
        </w:rPr>
      </w:pPr>
      <w:r w:rsidRPr="00BB5BA2">
        <w:rPr>
          <w:rFonts w:ascii="Garamond" w:hAnsi="Garamond"/>
          <w:sz w:val="24"/>
          <w:szCs w:val="24"/>
        </w:rPr>
        <w:t xml:space="preserve">Using </w:t>
      </w:r>
      <w:hyperlink r:id="rId5" w:history="1">
        <w:r w:rsidR="00C019E4" w:rsidRPr="00C019E4">
          <w:rPr>
            <w:rStyle w:val="Hyperlink"/>
            <w:rFonts w:ascii="Garamond" w:hAnsi="Garamond"/>
            <w:sz w:val="24"/>
            <w:szCs w:val="24"/>
          </w:rPr>
          <w:t>Chapter 1</w:t>
        </w:r>
        <w:r w:rsidRPr="00C019E4">
          <w:rPr>
            <w:rStyle w:val="Hyperlink"/>
            <w:rFonts w:ascii="Garamond" w:hAnsi="Garamond"/>
            <w:sz w:val="24"/>
            <w:szCs w:val="24"/>
          </w:rPr>
          <w:t xml:space="preserve">: </w:t>
        </w:r>
        <w:r w:rsidR="00C019E4" w:rsidRPr="00C019E4">
          <w:rPr>
            <w:rStyle w:val="Hyperlink"/>
            <w:rFonts w:ascii="Garamond" w:hAnsi="Garamond"/>
            <w:sz w:val="24"/>
            <w:szCs w:val="24"/>
          </w:rPr>
          <w:t>The American People</w:t>
        </w:r>
      </w:hyperlink>
      <w:r w:rsidRPr="00BB5BA2">
        <w:rPr>
          <w:rFonts w:ascii="Garamond" w:hAnsi="Garamond"/>
          <w:sz w:val="24"/>
          <w:szCs w:val="24"/>
        </w:rPr>
        <w:t xml:space="preserve">, </w:t>
      </w:r>
      <w:r w:rsidR="00BA2F91" w:rsidRPr="00BB5BA2">
        <w:rPr>
          <w:rFonts w:ascii="Garamond" w:hAnsi="Garamond"/>
          <w:sz w:val="24"/>
          <w:szCs w:val="24"/>
        </w:rPr>
        <w:t>complete the following assignments</w:t>
      </w:r>
    </w:p>
    <w:p w:rsidR="009532EC" w:rsidRPr="00BD2627" w:rsidRDefault="009532EC" w:rsidP="000D5200">
      <w:pPr>
        <w:pStyle w:val="ListParagraph"/>
        <w:numPr>
          <w:ilvl w:val="0"/>
          <w:numId w:val="13"/>
        </w:numPr>
        <w:rPr>
          <w:rFonts w:ascii="Garamond" w:hAnsi="Garamond"/>
          <w:sz w:val="24"/>
          <w:szCs w:val="24"/>
        </w:rPr>
      </w:pPr>
      <w:r w:rsidRPr="00BD2627">
        <w:rPr>
          <w:rFonts w:ascii="Garamond" w:hAnsi="Garamond"/>
          <w:sz w:val="24"/>
          <w:szCs w:val="24"/>
        </w:rPr>
        <w:t xml:space="preserve">Section 1 – </w:t>
      </w:r>
      <w:r w:rsidR="00BB5BA2">
        <w:rPr>
          <w:rFonts w:ascii="Garamond" w:hAnsi="Garamond"/>
          <w:sz w:val="24"/>
          <w:szCs w:val="24"/>
        </w:rPr>
        <w:t>The Diversity of Americans</w:t>
      </w:r>
      <w:r w:rsidRPr="00BD2627">
        <w:rPr>
          <w:rFonts w:ascii="Garamond" w:hAnsi="Garamond"/>
          <w:sz w:val="24"/>
          <w:szCs w:val="24"/>
        </w:rPr>
        <w:t xml:space="preserve">, </w:t>
      </w:r>
      <w:r w:rsidR="00BA2F91">
        <w:rPr>
          <w:rFonts w:ascii="Garamond" w:hAnsi="Garamond"/>
          <w:sz w:val="24"/>
          <w:szCs w:val="24"/>
        </w:rPr>
        <w:t xml:space="preserve">Answer </w:t>
      </w:r>
      <w:r w:rsidR="00BB5BA2">
        <w:rPr>
          <w:rFonts w:ascii="Garamond" w:hAnsi="Garamond"/>
          <w:sz w:val="24"/>
          <w:szCs w:val="24"/>
        </w:rPr>
        <w:t>#1-5 on page 13</w:t>
      </w:r>
    </w:p>
    <w:p w:rsidR="009532EC" w:rsidRDefault="009532EC" w:rsidP="000D5200">
      <w:pPr>
        <w:pStyle w:val="ListParagraph"/>
        <w:numPr>
          <w:ilvl w:val="0"/>
          <w:numId w:val="13"/>
        </w:numPr>
        <w:rPr>
          <w:rFonts w:ascii="Garamond" w:hAnsi="Garamond"/>
          <w:sz w:val="24"/>
          <w:szCs w:val="24"/>
        </w:rPr>
      </w:pPr>
      <w:r w:rsidRPr="00BD2627">
        <w:rPr>
          <w:rFonts w:ascii="Garamond" w:hAnsi="Garamond"/>
          <w:sz w:val="24"/>
          <w:szCs w:val="24"/>
        </w:rPr>
        <w:t xml:space="preserve">Section 2 – </w:t>
      </w:r>
      <w:r w:rsidR="00BB5BA2">
        <w:rPr>
          <w:rFonts w:ascii="Garamond" w:hAnsi="Garamond"/>
          <w:sz w:val="24"/>
          <w:szCs w:val="24"/>
        </w:rPr>
        <w:t>Who Are America’s Citizens</w:t>
      </w:r>
      <w:r w:rsidRPr="00BD2627">
        <w:rPr>
          <w:rFonts w:ascii="Garamond" w:hAnsi="Garamond"/>
          <w:sz w:val="24"/>
          <w:szCs w:val="24"/>
        </w:rPr>
        <w:t xml:space="preserve">, </w:t>
      </w:r>
      <w:r w:rsidR="00BA2F91">
        <w:rPr>
          <w:rFonts w:ascii="Garamond" w:hAnsi="Garamond"/>
          <w:sz w:val="24"/>
          <w:szCs w:val="24"/>
        </w:rPr>
        <w:t xml:space="preserve">Answer </w:t>
      </w:r>
      <w:r w:rsidR="00BB5BA2">
        <w:rPr>
          <w:rFonts w:ascii="Garamond" w:hAnsi="Garamond"/>
          <w:sz w:val="24"/>
          <w:szCs w:val="24"/>
        </w:rPr>
        <w:t>#1-5 on page 19</w:t>
      </w:r>
    </w:p>
    <w:p w:rsidR="00BA2F91" w:rsidRDefault="009532EC" w:rsidP="000D5200">
      <w:pPr>
        <w:pStyle w:val="ListParagraph"/>
        <w:numPr>
          <w:ilvl w:val="0"/>
          <w:numId w:val="13"/>
        </w:numPr>
        <w:rPr>
          <w:rFonts w:ascii="Garamond" w:hAnsi="Garamond"/>
          <w:sz w:val="24"/>
          <w:szCs w:val="24"/>
        </w:rPr>
      </w:pPr>
      <w:r w:rsidRPr="00BA2F91">
        <w:rPr>
          <w:rFonts w:ascii="Garamond" w:hAnsi="Garamond"/>
          <w:sz w:val="24"/>
          <w:szCs w:val="24"/>
        </w:rPr>
        <w:t xml:space="preserve">Section 3 – </w:t>
      </w:r>
      <w:r w:rsidR="00BB5BA2">
        <w:rPr>
          <w:rFonts w:ascii="Garamond" w:hAnsi="Garamond"/>
          <w:sz w:val="24"/>
          <w:szCs w:val="24"/>
        </w:rPr>
        <w:t>Government and the People</w:t>
      </w:r>
      <w:r w:rsidRPr="00BA2F91">
        <w:rPr>
          <w:rFonts w:ascii="Garamond" w:hAnsi="Garamond"/>
          <w:sz w:val="24"/>
          <w:szCs w:val="24"/>
        </w:rPr>
        <w:t xml:space="preserve">, </w:t>
      </w:r>
      <w:r w:rsidR="00BA2F91">
        <w:rPr>
          <w:rFonts w:ascii="Garamond" w:hAnsi="Garamond"/>
          <w:sz w:val="24"/>
          <w:szCs w:val="24"/>
        </w:rPr>
        <w:t xml:space="preserve">Answer </w:t>
      </w:r>
      <w:r w:rsidR="00BB5BA2">
        <w:rPr>
          <w:rFonts w:ascii="Garamond" w:hAnsi="Garamond"/>
          <w:sz w:val="24"/>
          <w:szCs w:val="24"/>
        </w:rPr>
        <w:t>#1-5 on page 26</w:t>
      </w:r>
      <w:r w:rsidR="00BA2F91" w:rsidRPr="00BA2F91">
        <w:rPr>
          <w:rFonts w:ascii="Garamond" w:hAnsi="Garamond"/>
          <w:sz w:val="24"/>
          <w:szCs w:val="24"/>
        </w:rPr>
        <w:t xml:space="preserve"> </w:t>
      </w:r>
    </w:p>
    <w:p w:rsidR="00BB5BA2" w:rsidRDefault="00BB5BA2" w:rsidP="000D5200">
      <w:pPr>
        <w:pStyle w:val="ListParagraph"/>
        <w:numPr>
          <w:ilvl w:val="0"/>
          <w:numId w:val="13"/>
        </w:numPr>
        <w:rPr>
          <w:rFonts w:ascii="Garamond" w:hAnsi="Garamond"/>
          <w:sz w:val="24"/>
          <w:szCs w:val="24"/>
        </w:rPr>
      </w:pPr>
      <w:r>
        <w:rPr>
          <w:rFonts w:ascii="Garamond" w:hAnsi="Garamond"/>
          <w:sz w:val="24"/>
          <w:szCs w:val="24"/>
        </w:rPr>
        <w:t>Chapter 1 Assessment, Answer #1</w:t>
      </w:r>
      <w:r w:rsidR="00C019E4">
        <w:rPr>
          <w:rFonts w:ascii="Garamond" w:hAnsi="Garamond"/>
          <w:sz w:val="24"/>
          <w:szCs w:val="24"/>
        </w:rPr>
        <w:t>-10 on page 28</w:t>
      </w:r>
    </w:p>
    <w:p w:rsidR="00C019E4" w:rsidRDefault="00C019E4" w:rsidP="00C019E4">
      <w:pPr>
        <w:pStyle w:val="ListParagraph"/>
        <w:numPr>
          <w:ilvl w:val="1"/>
          <w:numId w:val="13"/>
        </w:numPr>
        <w:rPr>
          <w:rFonts w:ascii="Garamond" w:hAnsi="Garamond"/>
          <w:sz w:val="24"/>
          <w:szCs w:val="24"/>
        </w:rPr>
      </w:pPr>
      <w:r>
        <w:rPr>
          <w:rFonts w:ascii="Garamond" w:hAnsi="Garamond"/>
          <w:sz w:val="24"/>
          <w:szCs w:val="24"/>
        </w:rPr>
        <w:t>Write out the questions and answers for the Chapter 1 assessment</w:t>
      </w:r>
    </w:p>
    <w:p w:rsidR="009532EC" w:rsidRPr="00BA2F91" w:rsidRDefault="009532EC" w:rsidP="000D5200">
      <w:pPr>
        <w:pStyle w:val="ListParagraph"/>
        <w:ind w:left="1800"/>
        <w:rPr>
          <w:rFonts w:ascii="Garamond" w:hAnsi="Garamond"/>
          <w:sz w:val="24"/>
          <w:szCs w:val="24"/>
        </w:rPr>
      </w:pPr>
    </w:p>
    <w:p w:rsidR="008E21B7" w:rsidRDefault="008E21B7" w:rsidP="000D5200">
      <w:pPr>
        <w:pStyle w:val="ListParagraph"/>
        <w:numPr>
          <w:ilvl w:val="1"/>
          <w:numId w:val="8"/>
        </w:numPr>
        <w:ind w:left="1080"/>
        <w:rPr>
          <w:rFonts w:ascii="Garamond" w:hAnsi="Garamond"/>
          <w:sz w:val="24"/>
          <w:szCs w:val="24"/>
        </w:rPr>
      </w:pPr>
      <w:r>
        <w:rPr>
          <w:rFonts w:ascii="Garamond" w:hAnsi="Garamond"/>
          <w:sz w:val="24"/>
          <w:szCs w:val="24"/>
        </w:rPr>
        <w:t>Using the video lin</w:t>
      </w:r>
      <w:r w:rsidR="000D5200">
        <w:rPr>
          <w:rFonts w:ascii="Garamond" w:hAnsi="Garamond"/>
          <w:sz w:val="24"/>
          <w:szCs w:val="24"/>
        </w:rPr>
        <w:t>ks below, watch and take notes.</w:t>
      </w:r>
    </w:p>
    <w:p w:rsidR="008E21B7" w:rsidRDefault="00C019E4" w:rsidP="000D5200">
      <w:pPr>
        <w:pStyle w:val="ListParagraph"/>
        <w:numPr>
          <w:ilvl w:val="0"/>
          <w:numId w:val="13"/>
        </w:numPr>
        <w:rPr>
          <w:rFonts w:ascii="Garamond" w:hAnsi="Garamond"/>
          <w:sz w:val="24"/>
          <w:szCs w:val="24"/>
        </w:rPr>
      </w:pPr>
      <w:hyperlink r:id="rId6" w:history="1">
        <w:r w:rsidRPr="00C019E4">
          <w:rPr>
            <w:rStyle w:val="Hyperlink"/>
            <w:rFonts w:ascii="Garamond" w:hAnsi="Garamond"/>
            <w:sz w:val="24"/>
            <w:szCs w:val="24"/>
          </w:rPr>
          <w:t>Democracy: A Short Introduction</w:t>
        </w:r>
      </w:hyperlink>
      <w:r w:rsidRPr="00C019E4">
        <w:rPr>
          <w:rFonts w:ascii="Garamond" w:hAnsi="Garamond"/>
          <w:sz w:val="24"/>
          <w:szCs w:val="24"/>
        </w:rPr>
        <w:t xml:space="preserve">, </w:t>
      </w:r>
      <w:hyperlink r:id="rId7" w:history="1">
        <w:r w:rsidRPr="00C019E4">
          <w:rPr>
            <w:rStyle w:val="Hyperlink"/>
            <w:rFonts w:ascii="Garamond" w:hAnsi="Garamond"/>
            <w:sz w:val="24"/>
            <w:szCs w:val="24"/>
          </w:rPr>
          <w:t>Is America Really a Democracy?</w:t>
        </w:r>
      </w:hyperlink>
      <w:r w:rsidRPr="00C019E4">
        <w:rPr>
          <w:rFonts w:ascii="Garamond" w:hAnsi="Garamond"/>
          <w:sz w:val="24"/>
          <w:szCs w:val="24"/>
        </w:rPr>
        <w:t xml:space="preserve">, AND </w:t>
      </w:r>
      <w:hyperlink r:id="rId8" w:history="1">
        <w:proofErr w:type="gramStart"/>
        <w:r w:rsidRPr="00C019E4">
          <w:rPr>
            <w:rStyle w:val="Hyperlink"/>
            <w:rFonts w:ascii="Garamond" w:hAnsi="Garamond"/>
            <w:sz w:val="24"/>
            <w:szCs w:val="24"/>
          </w:rPr>
          <w:t>The</w:t>
        </w:r>
        <w:proofErr w:type="gramEnd"/>
        <w:r w:rsidRPr="00C019E4">
          <w:rPr>
            <w:rStyle w:val="Hyperlink"/>
            <w:rFonts w:ascii="Garamond" w:hAnsi="Garamond"/>
            <w:sz w:val="24"/>
            <w:szCs w:val="24"/>
          </w:rPr>
          <w:t xml:space="preserve"> problems with American Democracy</w:t>
        </w:r>
      </w:hyperlink>
      <w:r w:rsidRPr="00C019E4">
        <w:rPr>
          <w:rFonts w:ascii="Garamond" w:hAnsi="Garamond"/>
          <w:sz w:val="24"/>
          <w:szCs w:val="24"/>
        </w:rPr>
        <w:t xml:space="preserve"> – </w:t>
      </w:r>
      <w:r w:rsidR="000D5200" w:rsidRPr="00C019E4">
        <w:rPr>
          <w:rFonts w:ascii="Garamond" w:hAnsi="Garamond"/>
          <w:sz w:val="24"/>
          <w:szCs w:val="24"/>
        </w:rPr>
        <w:t xml:space="preserve">you must provide </w:t>
      </w:r>
      <w:r w:rsidRPr="00C019E4">
        <w:rPr>
          <w:rFonts w:ascii="Garamond" w:hAnsi="Garamond"/>
          <w:sz w:val="24"/>
          <w:szCs w:val="24"/>
        </w:rPr>
        <w:t xml:space="preserve">a total of </w:t>
      </w:r>
      <w:r w:rsidR="000D5200" w:rsidRPr="00C019E4">
        <w:rPr>
          <w:rFonts w:ascii="Garamond" w:hAnsi="Garamond"/>
          <w:sz w:val="24"/>
          <w:szCs w:val="24"/>
        </w:rPr>
        <w:t>10 bullet points of notes</w:t>
      </w:r>
      <w:r w:rsidRPr="00C019E4">
        <w:rPr>
          <w:rFonts w:ascii="Garamond" w:hAnsi="Garamond"/>
          <w:sz w:val="24"/>
          <w:szCs w:val="24"/>
        </w:rPr>
        <w:t xml:space="preserve"> from the three video clips</w:t>
      </w:r>
      <w:r w:rsidR="00141722">
        <w:rPr>
          <w:rFonts w:ascii="Garamond" w:hAnsi="Garamond"/>
          <w:sz w:val="24"/>
          <w:szCs w:val="24"/>
        </w:rPr>
        <w:t xml:space="preserve">. </w:t>
      </w:r>
      <w:r w:rsidR="00791146">
        <w:rPr>
          <w:rFonts w:ascii="Garamond" w:hAnsi="Garamond"/>
          <w:sz w:val="24"/>
          <w:szCs w:val="24"/>
        </w:rPr>
        <w:br/>
      </w:r>
    </w:p>
    <w:p w:rsidR="00791146" w:rsidRDefault="00791146" w:rsidP="00791146">
      <w:pPr>
        <w:pStyle w:val="ListParagraph"/>
        <w:numPr>
          <w:ilvl w:val="0"/>
          <w:numId w:val="21"/>
        </w:numPr>
        <w:rPr>
          <w:rFonts w:ascii="Garamond" w:hAnsi="Garamond"/>
          <w:sz w:val="24"/>
          <w:szCs w:val="24"/>
        </w:rPr>
      </w:pPr>
      <w:r>
        <w:rPr>
          <w:rFonts w:ascii="Garamond" w:hAnsi="Garamond"/>
          <w:sz w:val="24"/>
          <w:szCs w:val="24"/>
        </w:rPr>
        <w:t xml:space="preserve">Watch </w:t>
      </w:r>
      <w:hyperlink r:id="rId9" w:history="1">
        <w:r w:rsidRPr="00791146">
          <w:rPr>
            <w:rStyle w:val="Hyperlink"/>
            <w:rFonts w:ascii="Garamond" w:hAnsi="Garamond"/>
            <w:sz w:val="24"/>
            <w:szCs w:val="24"/>
          </w:rPr>
          <w:t>How to Understand Power</w:t>
        </w:r>
      </w:hyperlink>
      <w:r>
        <w:rPr>
          <w:rFonts w:ascii="Garamond" w:hAnsi="Garamond"/>
          <w:sz w:val="24"/>
          <w:szCs w:val="24"/>
        </w:rPr>
        <w:t xml:space="preserve"> and write a two page written response (or one page typed response, single-spaced) to the following prompt: </w:t>
      </w:r>
    </w:p>
    <w:p w:rsidR="00791146" w:rsidRPr="00791146" w:rsidRDefault="00191E2C" w:rsidP="00791146">
      <w:pPr>
        <w:pStyle w:val="ListParagraph"/>
        <w:numPr>
          <w:ilvl w:val="0"/>
          <w:numId w:val="13"/>
        </w:numPr>
        <w:rPr>
          <w:rFonts w:ascii="Garamond" w:hAnsi="Garamond"/>
          <w:sz w:val="24"/>
          <w:szCs w:val="24"/>
        </w:rPr>
      </w:pPr>
      <w:r>
        <w:rPr>
          <w:rFonts w:ascii="Garamond" w:hAnsi="Garamond"/>
          <w:sz w:val="24"/>
          <w:szCs w:val="24"/>
        </w:rPr>
        <w:t>What is power? What does power mean to you? Who has power in your life and in the government? Who does not have power? How can you increase your power? What is the connection between power and politics? What other opinions do you have?</w:t>
      </w:r>
    </w:p>
    <w:p w:rsidR="00BD2627" w:rsidRPr="000D5200" w:rsidRDefault="00191E2C" w:rsidP="00141722">
      <w:pPr>
        <w:ind w:left="432"/>
        <w:rPr>
          <w:rFonts w:ascii="Garamond" w:hAnsi="Garamond"/>
          <w:sz w:val="24"/>
          <w:szCs w:val="24"/>
        </w:rPr>
      </w:pPr>
      <w:r>
        <w:rPr>
          <w:rFonts w:ascii="Garamond" w:hAnsi="Garamond"/>
          <w:b/>
          <w:sz w:val="24"/>
          <w:szCs w:val="24"/>
          <w:u w:val="single"/>
        </w:rPr>
        <w:br/>
        <w:t xml:space="preserve">Unit 1, Part 2 </w:t>
      </w:r>
      <w:r w:rsidR="0075083C" w:rsidRPr="00191E2C">
        <w:rPr>
          <w:rFonts w:ascii="Garamond" w:hAnsi="Garamond"/>
          <w:b/>
          <w:sz w:val="24"/>
          <w:szCs w:val="24"/>
          <w:u w:val="single"/>
        </w:rPr>
        <w:t xml:space="preserve">– </w:t>
      </w:r>
      <w:r>
        <w:rPr>
          <w:rFonts w:ascii="Garamond" w:hAnsi="Garamond"/>
          <w:b/>
          <w:sz w:val="24"/>
          <w:szCs w:val="24"/>
          <w:u w:val="single"/>
        </w:rPr>
        <w:t>History and Colonization</w:t>
      </w:r>
      <w:r w:rsidR="0075083C" w:rsidRPr="00191E2C">
        <w:rPr>
          <w:rFonts w:ascii="Garamond" w:hAnsi="Garamond"/>
          <w:b/>
          <w:sz w:val="24"/>
          <w:szCs w:val="24"/>
          <w:u w:val="single"/>
        </w:rPr>
        <w:t xml:space="preserve"> (</w:t>
      </w:r>
      <w:r>
        <w:rPr>
          <w:rFonts w:ascii="Garamond" w:hAnsi="Garamond"/>
          <w:b/>
          <w:sz w:val="24"/>
          <w:szCs w:val="24"/>
          <w:u w:val="single"/>
        </w:rPr>
        <w:t>September 23 – October 10</w:t>
      </w:r>
      <w:proofErr w:type="gramStart"/>
      <w:r w:rsidR="00BD2627" w:rsidRPr="00191E2C">
        <w:rPr>
          <w:rFonts w:ascii="Garamond" w:hAnsi="Garamond"/>
          <w:b/>
          <w:sz w:val="24"/>
          <w:szCs w:val="24"/>
          <w:u w:val="single"/>
        </w:rPr>
        <w:t>)</w:t>
      </w:r>
      <w:proofErr w:type="gramEnd"/>
      <w:r>
        <w:rPr>
          <w:rFonts w:ascii="Garamond" w:hAnsi="Garamond"/>
          <w:sz w:val="24"/>
          <w:szCs w:val="24"/>
        </w:rPr>
        <w:br/>
      </w:r>
      <w:r w:rsidRPr="000D5200">
        <w:rPr>
          <w:rFonts w:ascii="Garamond" w:hAnsi="Garamond"/>
          <w:sz w:val="24"/>
          <w:szCs w:val="24"/>
        </w:rPr>
        <w:t xml:space="preserve">You will be allowed to </w:t>
      </w:r>
      <w:r>
        <w:rPr>
          <w:rFonts w:ascii="Garamond" w:hAnsi="Garamond"/>
          <w:sz w:val="24"/>
          <w:szCs w:val="24"/>
        </w:rPr>
        <w:t xml:space="preserve">replace </w:t>
      </w:r>
      <w:r>
        <w:rPr>
          <w:rFonts w:ascii="Garamond" w:hAnsi="Garamond"/>
          <w:sz w:val="24"/>
          <w:szCs w:val="24"/>
        </w:rPr>
        <w:t>all 4</w:t>
      </w:r>
      <w:r>
        <w:rPr>
          <w:rFonts w:ascii="Garamond" w:hAnsi="Garamond"/>
          <w:sz w:val="24"/>
          <w:szCs w:val="24"/>
        </w:rPr>
        <w:t xml:space="preserve"> portfolio grades, for this unit,</w:t>
      </w:r>
      <w:r w:rsidRPr="000D5200">
        <w:rPr>
          <w:rFonts w:ascii="Garamond" w:hAnsi="Garamond"/>
          <w:sz w:val="24"/>
          <w:szCs w:val="24"/>
        </w:rPr>
        <w:t xml:space="preserve"> wi</w:t>
      </w:r>
      <w:r>
        <w:rPr>
          <w:rFonts w:ascii="Garamond" w:hAnsi="Garamond"/>
          <w:sz w:val="24"/>
          <w:szCs w:val="24"/>
        </w:rPr>
        <w:t>th any of the assignments below for partial credit (maximum of a 50)</w:t>
      </w:r>
      <w:r w:rsidRPr="000D5200">
        <w:rPr>
          <w:rFonts w:ascii="Garamond" w:hAnsi="Garamond"/>
          <w:sz w:val="24"/>
          <w:szCs w:val="24"/>
        </w:rPr>
        <w:t xml:space="preserve">. </w:t>
      </w:r>
      <w:r>
        <w:rPr>
          <w:rFonts w:ascii="Garamond" w:hAnsi="Garamond"/>
          <w:sz w:val="24"/>
          <w:szCs w:val="24"/>
        </w:rPr>
        <w:t>For example, if you needed to replace the “</w:t>
      </w:r>
      <w:r>
        <w:rPr>
          <w:rFonts w:ascii="Garamond" w:hAnsi="Garamond"/>
          <w:sz w:val="24"/>
          <w:szCs w:val="24"/>
        </w:rPr>
        <w:t>Common Sense Document Analysis</w:t>
      </w:r>
      <w:r>
        <w:rPr>
          <w:rFonts w:ascii="Garamond" w:hAnsi="Garamond"/>
          <w:sz w:val="24"/>
          <w:szCs w:val="24"/>
        </w:rPr>
        <w:t xml:space="preserve">,” you would choose one of the following assignments. </w:t>
      </w:r>
      <w:r w:rsidRPr="000D5200">
        <w:rPr>
          <w:rFonts w:ascii="Garamond" w:hAnsi="Garamond"/>
          <w:sz w:val="24"/>
          <w:szCs w:val="24"/>
        </w:rPr>
        <w:t xml:space="preserve">If you needed to replace </w:t>
      </w:r>
      <w:proofErr w:type="gramStart"/>
      <w:r w:rsidRPr="000D5200">
        <w:rPr>
          <w:rFonts w:ascii="Garamond" w:hAnsi="Garamond"/>
          <w:sz w:val="24"/>
          <w:szCs w:val="24"/>
        </w:rPr>
        <w:t>2</w:t>
      </w:r>
      <w:proofErr w:type="gramEnd"/>
      <w:r w:rsidRPr="000D5200">
        <w:rPr>
          <w:rFonts w:ascii="Garamond" w:hAnsi="Garamond"/>
          <w:sz w:val="24"/>
          <w:szCs w:val="24"/>
        </w:rPr>
        <w:t xml:space="preserve"> grades, you would need to complete two of the following. Anyone is eligible</w:t>
      </w:r>
      <w:r>
        <w:rPr>
          <w:rFonts w:ascii="Garamond" w:hAnsi="Garamond"/>
          <w:sz w:val="24"/>
          <w:szCs w:val="24"/>
        </w:rPr>
        <w:t xml:space="preserve"> to complete these assignments.</w:t>
      </w:r>
      <w:r w:rsidR="00141722">
        <w:rPr>
          <w:rFonts w:ascii="Garamond" w:hAnsi="Garamond"/>
          <w:sz w:val="24"/>
          <w:szCs w:val="24"/>
        </w:rPr>
        <w:br/>
      </w:r>
    </w:p>
    <w:p w:rsidR="0075083C" w:rsidRDefault="0075083C" w:rsidP="00BA2F91">
      <w:pPr>
        <w:pStyle w:val="ListParagraph"/>
        <w:numPr>
          <w:ilvl w:val="0"/>
          <w:numId w:val="11"/>
        </w:numPr>
        <w:rPr>
          <w:rFonts w:ascii="Garamond" w:hAnsi="Garamond"/>
          <w:sz w:val="24"/>
          <w:szCs w:val="24"/>
        </w:rPr>
      </w:pPr>
      <w:r w:rsidRPr="00BA2F91">
        <w:rPr>
          <w:rFonts w:ascii="Garamond" w:hAnsi="Garamond"/>
          <w:sz w:val="24"/>
          <w:szCs w:val="24"/>
        </w:rPr>
        <w:t xml:space="preserve">Using </w:t>
      </w:r>
      <w:hyperlink r:id="rId10" w:history="1">
        <w:r w:rsidR="00141722" w:rsidRPr="00141722">
          <w:rPr>
            <w:rStyle w:val="Hyperlink"/>
            <w:rFonts w:ascii="Garamond" w:hAnsi="Garamond"/>
            <w:sz w:val="24"/>
            <w:szCs w:val="24"/>
          </w:rPr>
          <w:t>Chapter 3: The Constitution</w:t>
        </w:r>
      </w:hyperlink>
      <w:r w:rsidRPr="00BA2F91">
        <w:rPr>
          <w:rFonts w:ascii="Garamond" w:hAnsi="Garamond"/>
          <w:sz w:val="24"/>
          <w:szCs w:val="24"/>
        </w:rPr>
        <w:t xml:space="preserve">, </w:t>
      </w:r>
      <w:r w:rsidR="008E21B7">
        <w:rPr>
          <w:rFonts w:ascii="Garamond" w:hAnsi="Garamond"/>
          <w:sz w:val="24"/>
          <w:szCs w:val="24"/>
        </w:rPr>
        <w:t>complete the following assignments:</w:t>
      </w:r>
    </w:p>
    <w:p w:rsidR="00BA2F91" w:rsidRPr="000D5200" w:rsidRDefault="00BA2F91" w:rsidP="000D5200">
      <w:pPr>
        <w:pStyle w:val="ListParagraph"/>
        <w:numPr>
          <w:ilvl w:val="0"/>
          <w:numId w:val="16"/>
        </w:numPr>
        <w:rPr>
          <w:rFonts w:ascii="Garamond" w:hAnsi="Garamond"/>
          <w:sz w:val="24"/>
          <w:szCs w:val="24"/>
        </w:rPr>
      </w:pPr>
      <w:r w:rsidRPr="000D5200">
        <w:rPr>
          <w:rFonts w:ascii="Garamond" w:hAnsi="Garamond"/>
          <w:sz w:val="24"/>
          <w:szCs w:val="24"/>
        </w:rPr>
        <w:t xml:space="preserve">Section 1 – </w:t>
      </w:r>
      <w:r w:rsidR="00141722">
        <w:rPr>
          <w:rFonts w:ascii="Garamond" w:hAnsi="Garamond"/>
          <w:sz w:val="24"/>
          <w:szCs w:val="24"/>
        </w:rPr>
        <w:t>The Nation’s First Governments, #1-5 on page 70</w:t>
      </w:r>
    </w:p>
    <w:p w:rsidR="00141722" w:rsidRDefault="00BA2F91" w:rsidP="000D5200">
      <w:pPr>
        <w:pStyle w:val="ListParagraph"/>
        <w:numPr>
          <w:ilvl w:val="0"/>
          <w:numId w:val="16"/>
        </w:numPr>
        <w:rPr>
          <w:rFonts w:ascii="Garamond" w:hAnsi="Garamond"/>
          <w:sz w:val="24"/>
          <w:szCs w:val="24"/>
        </w:rPr>
      </w:pPr>
      <w:r w:rsidRPr="000D5200">
        <w:rPr>
          <w:rFonts w:ascii="Garamond" w:hAnsi="Garamond"/>
          <w:sz w:val="24"/>
          <w:szCs w:val="24"/>
        </w:rPr>
        <w:t xml:space="preserve">Section 2 – </w:t>
      </w:r>
      <w:r w:rsidR="00141722">
        <w:rPr>
          <w:rFonts w:ascii="Garamond" w:hAnsi="Garamond"/>
          <w:sz w:val="24"/>
          <w:szCs w:val="24"/>
        </w:rPr>
        <w:t>The Road to the Constitution, #1-5 on page 78</w:t>
      </w:r>
    </w:p>
    <w:p w:rsidR="00141722" w:rsidRDefault="00141722" w:rsidP="000D5200">
      <w:pPr>
        <w:pStyle w:val="ListParagraph"/>
        <w:numPr>
          <w:ilvl w:val="0"/>
          <w:numId w:val="16"/>
        </w:numPr>
        <w:rPr>
          <w:rFonts w:ascii="Garamond" w:hAnsi="Garamond"/>
          <w:sz w:val="24"/>
          <w:szCs w:val="24"/>
        </w:rPr>
      </w:pPr>
      <w:r>
        <w:rPr>
          <w:rFonts w:ascii="Garamond" w:hAnsi="Garamond"/>
          <w:sz w:val="24"/>
          <w:szCs w:val="24"/>
        </w:rPr>
        <w:t>Section 3 – The Structure of our Constitution, #1-5 on page 84</w:t>
      </w:r>
    </w:p>
    <w:p w:rsidR="00141722" w:rsidRDefault="00141722" w:rsidP="00141722">
      <w:pPr>
        <w:pStyle w:val="ListParagraph"/>
        <w:numPr>
          <w:ilvl w:val="0"/>
          <w:numId w:val="16"/>
        </w:numPr>
        <w:rPr>
          <w:rFonts w:ascii="Garamond" w:hAnsi="Garamond"/>
          <w:sz w:val="24"/>
          <w:szCs w:val="24"/>
        </w:rPr>
      </w:pPr>
      <w:r>
        <w:rPr>
          <w:rFonts w:ascii="Garamond" w:hAnsi="Garamond"/>
          <w:sz w:val="24"/>
          <w:szCs w:val="24"/>
        </w:rPr>
        <w:t>Section 4 – Principles Underlying our Constitution, #1-5 on page 90</w:t>
      </w:r>
    </w:p>
    <w:p w:rsidR="00141722" w:rsidRDefault="00141722" w:rsidP="00141722">
      <w:pPr>
        <w:rPr>
          <w:rFonts w:ascii="Garamond" w:hAnsi="Garamond"/>
          <w:sz w:val="24"/>
          <w:szCs w:val="24"/>
        </w:rPr>
      </w:pP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p>
    <w:p w:rsidR="00141722" w:rsidRDefault="00141722" w:rsidP="00141722">
      <w:pPr>
        <w:ind w:left="432"/>
        <w:rPr>
          <w:rFonts w:ascii="Garamond" w:hAnsi="Garamond"/>
          <w:sz w:val="24"/>
          <w:szCs w:val="24"/>
        </w:rPr>
      </w:pPr>
      <w:r w:rsidRPr="00141722">
        <w:rPr>
          <w:rFonts w:ascii="Garamond" w:hAnsi="Garamond"/>
          <w:b/>
          <w:sz w:val="24"/>
          <w:szCs w:val="24"/>
          <w:u w:val="single"/>
        </w:rPr>
        <w:lastRenderedPageBreak/>
        <w:t>Unit 2, Part I – Congress (October 18 – October 28</w:t>
      </w:r>
      <w:proofErr w:type="gramStart"/>
      <w:r w:rsidRPr="00141722">
        <w:rPr>
          <w:rFonts w:ascii="Garamond" w:hAnsi="Garamond"/>
          <w:b/>
          <w:sz w:val="24"/>
          <w:szCs w:val="24"/>
          <w:u w:val="single"/>
        </w:rPr>
        <w:t>)</w:t>
      </w:r>
      <w:proofErr w:type="gramEnd"/>
      <w:r w:rsidRPr="00141722">
        <w:rPr>
          <w:rFonts w:ascii="Garamond" w:hAnsi="Garamond"/>
          <w:b/>
          <w:sz w:val="24"/>
          <w:szCs w:val="24"/>
          <w:u w:val="single"/>
        </w:rPr>
        <w:br/>
      </w:r>
      <w:r w:rsidRPr="000D5200">
        <w:rPr>
          <w:rFonts w:ascii="Garamond" w:hAnsi="Garamond"/>
          <w:sz w:val="24"/>
          <w:szCs w:val="24"/>
        </w:rPr>
        <w:t xml:space="preserve">You will be allowed to </w:t>
      </w:r>
      <w:r>
        <w:rPr>
          <w:rFonts w:ascii="Garamond" w:hAnsi="Garamond"/>
          <w:sz w:val="24"/>
          <w:szCs w:val="24"/>
        </w:rPr>
        <w:t xml:space="preserve">replace </w:t>
      </w:r>
      <w:r>
        <w:rPr>
          <w:rFonts w:ascii="Garamond" w:hAnsi="Garamond"/>
          <w:sz w:val="24"/>
          <w:szCs w:val="24"/>
        </w:rPr>
        <w:t>all 7</w:t>
      </w:r>
      <w:r>
        <w:rPr>
          <w:rFonts w:ascii="Garamond" w:hAnsi="Garamond"/>
          <w:sz w:val="24"/>
          <w:szCs w:val="24"/>
        </w:rPr>
        <w:t xml:space="preserve"> portfolio grades, for this unit,</w:t>
      </w:r>
      <w:r w:rsidRPr="000D5200">
        <w:rPr>
          <w:rFonts w:ascii="Garamond" w:hAnsi="Garamond"/>
          <w:sz w:val="24"/>
          <w:szCs w:val="24"/>
        </w:rPr>
        <w:t xml:space="preserve"> wi</w:t>
      </w:r>
      <w:r>
        <w:rPr>
          <w:rFonts w:ascii="Garamond" w:hAnsi="Garamond"/>
          <w:sz w:val="24"/>
          <w:szCs w:val="24"/>
        </w:rPr>
        <w:t>th any of the assignments below for partial credit (maximum of a 50)</w:t>
      </w:r>
      <w:r w:rsidRPr="000D5200">
        <w:rPr>
          <w:rFonts w:ascii="Garamond" w:hAnsi="Garamond"/>
          <w:sz w:val="24"/>
          <w:szCs w:val="24"/>
        </w:rPr>
        <w:t xml:space="preserve">. </w:t>
      </w:r>
      <w:r>
        <w:rPr>
          <w:rFonts w:ascii="Garamond" w:hAnsi="Garamond"/>
          <w:sz w:val="24"/>
          <w:szCs w:val="24"/>
        </w:rPr>
        <w:t>For example, if you needed to replace the “</w:t>
      </w:r>
      <w:r>
        <w:rPr>
          <w:rFonts w:ascii="Garamond" w:hAnsi="Garamond"/>
          <w:sz w:val="24"/>
          <w:szCs w:val="24"/>
        </w:rPr>
        <w:t>House and Senate Worksheets</w:t>
      </w:r>
      <w:r>
        <w:rPr>
          <w:rFonts w:ascii="Garamond" w:hAnsi="Garamond"/>
          <w:sz w:val="24"/>
          <w:szCs w:val="24"/>
        </w:rPr>
        <w:t xml:space="preserve">,” you would choose one of the following assignments. </w:t>
      </w:r>
      <w:r w:rsidRPr="000D5200">
        <w:rPr>
          <w:rFonts w:ascii="Garamond" w:hAnsi="Garamond"/>
          <w:sz w:val="24"/>
          <w:szCs w:val="24"/>
        </w:rPr>
        <w:t xml:space="preserve">If you needed to replace </w:t>
      </w:r>
      <w:proofErr w:type="gramStart"/>
      <w:r w:rsidRPr="000D5200">
        <w:rPr>
          <w:rFonts w:ascii="Garamond" w:hAnsi="Garamond"/>
          <w:sz w:val="24"/>
          <w:szCs w:val="24"/>
        </w:rPr>
        <w:t>2</w:t>
      </w:r>
      <w:proofErr w:type="gramEnd"/>
      <w:r w:rsidRPr="000D5200">
        <w:rPr>
          <w:rFonts w:ascii="Garamond" w:hAnsi="Garamond"/>
          <w:sz w:val="24"/>
          <w:szCs w:val="24"/>
        </w:rPr>
        <w:t xml:space="preserve"> grades, you would need to complete two of the following. Anyone is eligible</w:t>
      </w:r>
      <w:r>
        <w:rPr>
          <w:rFonts w:ascii="Garamond" w:hAnsi="Garamond"/>
          <w:sz w:val="24"/>
          <w:szCs w:val="24"/>
        </w:rPr>
        <w:t xml:space="preserve"> to complete these assignments.</w:t>
      </w:r>
    </w:p>
    <w:p w:rsidR="00141722" w:rsidRDefault="00141722" w:rsidP="00141722">
      <w:pPr>
        <w:pStyle w:val="ListParagraph"/>
        <w:numPr>
          <w:ilvl w:val="0"/>
          <w:numId w:val="11"/>
        </w:numPr>
        <w:rPr>
          <w:rFonts w:ascii="Garamond" w:hAnsi="Garamond"/>
          <w:sz w:val="24"/>
          <w:szCs w:val="24"/>
        </w:rPr>
      </w:pPr>
      <w:r w:rsidRPr="00BA2F91">
        <w:rPr>
          <w:rFonts w:ascii="Garamond" w:hAnsi="Garamond"/>
          <w:sz w:val="24"/>
          <w:szCs w:val="24"/>
        </w:rPr>
        <w:t>Using</w:t>
      </w:r>
      <w:r>
        <w:rPr>
          <w:rFonts w:ascii="Garamond" w:hAnsi="Garamond"/>
          <w:sz w:val="24"/>
          <w:szCs w:val="24"/>
        </w:rPr>
        <w:t xml:space="preserve"> </w:t>
      </w:r>
      <w:hyperlink r:id="rId11" w:history="1">
        <w:r w:rsidRPr="00141722">
          <w:rPr>
            <w:rStyle w:val="Hyperlink"/>
            <w:rFonts w:ascii="Garamond" w:hAnsi="Garamond"/>
            <w:sz w:val="24"/>
            <w:szCs w:val="24"/>
          </w:rPr>
          <w:t>Chapter 6: The Congress</w:t>
        </w:r>
      </w:hyperlink>
      <w:r>
        <w:rPr>
          <w:rFonts w:ascii="Garamond" w:hAnsi="Garamond"/>
          <w:sz w:val="24"/>
          <w:szCs w:val="24"/>
        </w:rPr>
        <w:t xml:space="preserve">, </w:t>
      </w:r>
      <w:r>
        <w:rPr>
          <w:rFonts w:ascii="Garamond" w:hAnsi="Garamond"/>
          <w:sz w:val="24"/>
          <w:szCs w:val="24"/>
        </w:rPr>
        <w:t>complete the following assignments:</w:t>
      </w:r>
    </w:p>
    <w:p w:rsidR="00141722" w:rsidRPr="000D5200" w:rsidRDefault="00141722" w:rsidP="00EE75AA">
      <w:pPr>
        <w:pStyle w:val="ListParagraph"/>
        <w:numPr>
          <w:ilvl w:val="0"/>
          <w:numId w:val="22"/>
        </w:numPr>
        <w:rPr>
          <w:rFonts w:ascii="Garamond" w:hAnsi="Garamond"/>
          <w:sz w:val="24"/>
          <w:szCs w:val="24"/>
        </w:rPr>
      </w:pPr>
      <w:r w:rsidRPr="000D5200">
        <w:rPr>
          <w:rFonts w:ascii="Garamond" w:hAnsi="Garamond"/>
          <w:sz w:val="24"/>
          <w:szCs w:val="24"/>
        </w:rPr>
        <w:t xml:space="preserve">Section 1 – </w:t>
      </w:r>
      <w:r>
        <w:rPr>
          <w:rFonts w:ascii="Garamond" w:hAnsi="Garamond"/>
          <w:sz w:val="24"/>
          <w:szCs w:val="24"/>
        </w:rPr>
        <w:t>How Congress is Organized</w:t>
      </w:r>
      <w:r>
        <w:rPr>
          <w:rFonts w:ascii="Garamond" w:hAnsi="Garamond"/>
          <w:sz w:val="24"/>
          <w:szCs w:val="24"/>
        </w:rPr>
        <w:t xml:space="preserve">, #1-5 on page </w:t>
      </w:r>
      <w:r>
        <w:rPr>
          <w:rFonts w:ascii="Garamond" w:hAnsi="Garamond"/>
          <w:sz w:val="24"/>
          <w:szCs w:val="24"/>
        </w:rPr>
        <w:t>182</w:t>
      </w:r>
    </w:p>
    <w:p w:rsidR="00141722" w:rsidRDefault="00141722" w:rsidP="00EE75AA">
      <w:pPr>
        <w:pStyle w:val="ListParagraph"/>
        <w:numPr>
          <w:ilvl w:val="0"/>
          <w:numId w:val="22"/>
        </w:numPr>
        <w:rPr>
          <w:rFonts w:ascii="Garamond" w:hAnsi="Garamond"/>
          <w:sz w:val="24"/>
          <w:szCs w:val="24"/>
        </w:rPr>
      </w:pPr>
      <w:r w:rsidRPr="000D5200">
        <w:rPr>
          <w:rFonts w:ascii="Garamond" w:hAnsi="Garamond"/>
          <w:sz w:val="24"/>
          <w:szCs w:val="24"/>
        </w:rPr>
        <w:t>Section 2 –</w:t>
      </w:r>
      <w:r>
        <w:rPr>
          <w:rFonts w:ascii="Garamond" w:hAnsi="Garamond"/>
          <w:sz w:val="24"/>
          <w:szCs w:val="24"/>
        </w:rPr>
        <w:t xml:space="preserve"> Powers of Congress, #1-5 on page 188</w:t>
      </w:r>
    </w:p>
    <w:p w:rsidR="00141722" w:rsidRDefault="00141722" w:rsidP="00EE75AA">
      <w:pPr>
        <w:pStyle w:val="ListParagraph"/>
        <w:numPr>
          <w:ilvl w:val="0"/>
          <w:numId w:val="22"/>
        </w:numPr>
        <w:rPr>
          <w:rFonts w:ascii="Garamond" w:hAnsi="Garamond"/>
          <w:sz w:val="24"/>
          <w:szCs w:val="24"/>
        </w:rPr>
      </w:pPr>
      <w:r>
        <w:rPr>
          <w:rFonts w:ascii="Garamond" w:hAnsi="Garamond"/>
          <w:sz w:val="24"/>
          <w:szCs w:val="24"/>
        </w:rPr>
        <w:t xml:space="preserve">Section 3 – </w:t>
      </w:r>
      <w:r>
        <w:rPr>
          <w:rFonts w:ascii="Garamond" w:hAnsi="Garamond"/>
          <w:sz w:val="24"/>
          <w:szCs w:val="24"/>
        </w:rPr>
        <w:t>Representing the People, #1-5 on page 196</w:t>
      </w:r>
    </w:p>
    <w:p w:rsidR="00141722" w:rsidRDefault="00141722" w:rsidP="00EE75AA">
      <w:pPr>
        <w:pStyle w:val="ListParagraph"/>
        <w:numPr>
          <w:ilvl w:val="0"/>
          <w:numId w:val="22"/>
        </w:numPr>
        <w:rPr>
          <w:rFonts w:ascii="Garamond" w:hAnsi="Garamond"/>
          <w:sz w:val="24"/>
          <w:szCs w:val="24"/>
        </w:rPr>
      </w:pPr>
      <w:r>
        <w:rPr>
          <w:rFonts w:ascii="Garamond" w:hAnsi="Garamond"/>
          <w:sz w:val="24"/>
          <w:szCs w:val="24"/>
        </w:rPr>
        <w:t xml:space="preserve">Section 4 – </w:t>
      </w:r>
      <w:r>
        <w:rPr>
          <w:rFonts w:ascii="Garamond" w:hAnsi="Garamond"/>
          <w:sz w:val="24"/>
          <w:szCs w:val="24"/>
        </w:rPr>
        <w:t>How a Bill Becomes a Law</w:t>
      </w:r>
      <w:r>
        <w:rPr>
          <w:rFonts w:ascii="Garamond" w:hAnsi="Garamond"/>
          <w:sz w:val="24"/>
          <w:szCs w:val="24"/>
        </w:rPr>
        <w:t xml:space="preserve">, #1-5 on page </w:t>
      </w:r>
      <w:r w:rsidR="00EE75AA">
        <w:rPr>
          <w:rFonts w:ascii="Garamond" w:hAnsi="Garamond"/>
          <w:sz w:val="24"/>
          <w:szCs w:val="24"/>
        </w:rPr>
        <w:t>202</w:t>
      </w:r>
      <w:r w:rsidR="00EE75AA">
        <w:rPr>
          <w:rFonts w:ascii="Garamond" w:hAnsi="Garamond"/>
          <w:sz w:val="24"/>
          <w:szCs w:val="24"/>
        </w:rPr>
        <w:br/>
      </w:r>
    </w:p>
    <w:p w:rsidR="00EE75AA" w:rsidRDefault="00EE75AA" w:rsidP="00EE75AA">
      <w:pPr>
        <w:pStyle w:val="ListParagraph"/>
        <w:numPr>
          <w:ilvl w:val="0"/>
          <w:numId w:val="11"/>
        </w:numPr>
        <w:rPr>
          <w:rFonts w:ascii="Garamond" w:hAnsi="Garamond"/>
          <w:sz w:val="24"/>
          <w:szCs w:val="24"/>
        </w:rPr>
      </w:pPr>
      <w:r w:rsidRPr="00EE75AA">
        <w:rPr>
          <w:rFonts w:ascii="Garamond" w:hAnsi="Garamond"/>
          <w:sz w:val="24"/>
          <w:szCs w:val="24"/>
        </w:rPr>
        <w:t>Using the video links below, watch and take notes.</w:t>
      </w:r>
    </w:p>
    <w:p w:rsidR="00EE75AA" w:rsidRPr="002951B9" w:rsidRDefault="00EE75AA" w:rsidP="00EE75AA">
      <w:pPr>
        <w:pStyle w:val="ListParagraph"/>
        <w:numPr>
          <w:ilvl w:val="0"/>
          <w:numId w:val="22"/>
        </w:numPr>
        <w:rPr>
          <w:rFonts w:ascii="Garamond" w:hAnsi="Garamond"/>
          <w:sz w:val="24"/>
          <w:szCs w:val="24"/>
        </w:rPr>
      </w:pPr>
      <w:hyperlink r:id="rId12" w:history="1">
        <w:r w:rsidRPr="00EE75AA">
          <w:rPr>
            <w:rStyle w:val="Hyperlink"/>
            <w:rFonts w:ascii="Garamond" w:hAnsi="Garamond"/>
            <w:sz w:val="24"/>
            <w:szCs w:val="24"/>
          </w:rPr>
          <w:t>Congress for Dummies: Article 1 of the Constitution</w:t>
        </w:r>
      </w:hyperlink>
      <w:r>
        <w:rPr>
          <w:rFonts w:ascii="Garamond" w:hAnsi="Garamond"/>
          <w:sz w:val="24"/>
          <w:szCs w:val="24"/>
        </w:rPr>
        <w:t xml:space="preserve"> – As you are watching the video, write down 15-20 bullet points of notes </w:t>
      </w:r>
      <w:r w:rsidR="002951B9">
        <w:rPr>
          <w:rFonts w:ascii="Garamond" w:hAnsi="Garamond"/>
          <w:sz w:val="24"/>
          <w:szCs w:val="24"/>
        </w:rPr>
        <w:br/>
      </w:r>
    </w:p>
    <w:p w:rsidR="002951B9" w:rsidRDefault="002951B9" w:rsidP="002951B9">
      <w:pPr>
        <w:pStyle w:val="ListParagraph"/>
        <w:numPr>
          <w:ilvl w:val="0"/>
          <w:numId w:val="11"/>
        </w:numPr>
        <w:rPr>
          <w:rFonts w:ascii="Garamond" w:hAnsi="Garamond"/>
          <w:sz w:val="24"/>
          <w:szCs w:val="24"/>
        </w:rPr>
      </w:pPr>
      <w:r>
        <w:rPr>
          <w:rFonts w:ascii="Garamond" w:hAnsi="Garamond"/>
          <w:sz w:val="24"/>
          <w:szCs w:val="24"/>
        </w:rPr>
        <w:t xml:space="preserve">Using </w:t>
      </w:r>
      <w:hyperlink r:id="rId13" w:history="1">
        <w:r w:rsidRPr="002951B9">
          <w:rPr>
            <w:rStyle w:val="Hyperlink"/>
            <w:rFonts w:ascii="Garamond" w:hAnsi="Garamond"/>
            <w:sz w:val="24"/>
            <w:szCs w:val="24"/>
          </w:rPr>
          <w:t>this website</w:t>
        </w:r>
      </w:hyperlink>
      <w:r>
        <w:rPr>
          <w:rFonts w:ascii="Garamond" w:hAnsi="Garamond"/>
          <w:sz w:val="24"/>
          <w:szCs w:val="24"/>
        </w:rPr>
        <w:t xml:space="preserve"> (CNN-Congress) complete the task below. </w:t>
      </w:r>
    </w:p>
    <w:p w:rsidR="00EE75AA" w:rsidRDefault="002951B9" w:rsidP="002951B9">
      <w:pPr>
        <w:pStyle w:val="ListParagraph"/>
        <w:numPr>
          <w:ilvl w:val="0"/>
          <w:numId w:val="22"/>
        </w:numPr>
        <w:rPr>
          <w:rFonts w:ascii="Garamond" w:hAnsi="Garamond"/>
          <w:sz w:val="24"/>
          <w:szCs w:val="24"/>
        </w:rPr>
      </w:pPr>
      <w:r>
        <w:rPr>
          <w:rFonts w:ascii="Garamond" w:hAnsi="Garamond"/>
          <w:sz w:val="24"/>
          <w:szCs w:val="24"/>
        </w:rPr>
        <w:t xml:space="preserve">Choose, read and take notes on THREE DIFFERENT articles. Make sure each set of notes has the title of the article, the author, and at least 8-bullet points of </w:t>
      </w:r>
      <w:r w:rsidR="00685529">
        <w:rPr>
          <w:rFonts w:ascii="Garamond" w:hAnsi="Garamond"/>
          <w:sz w:val="24"/>
          <w:szCs w:val="24"/>
        </w:rPr>
        <w:t>notes, which</w:t>
      </w:r>
      <w:r>
        <w:rPr>
          <w:rFonts w:ascii="Garamond" w:hAnsi="Garamond"/>
          <w:sz w:val="24"/>
          <w:szCs w:val="24"/>
        </w:rPr>
        <w:t xml:space="preserve"> summarize the article.</w:t>
      </w:r>
    </w:p>
    <w:p w:rsidR="002951B9" w:rsidRPr="00685529" w:rsidRDefault="002951B9" w:rsidP="002951B9">
      <w:pPr>
        <w:pStyle w:val="ListParagraph"/>
        <w:numPr>
          <w:ilvl w:val="0"/>
          <w:numId w:val="22"/>
        </w:numPr>
        <w:rPr>
          <w:rFonts w:ascii="Garamond" w:hAnsi="Garamond"/>
          <w:sz w:val="24"/>
          <w:szCs w:val="24"/>
        </w:rPr>
      </w:pPr>
      <w:r>
        <w:rPr>
          <w:rFonts w:ascii="Garamond" w:hAnsi="Garamond"/>
          <w:sz w:val="24"/>
          <w:szCs w:val="24"/>
        </w:rPr>
        <w:t xml:space="preserve">Choose, read and take notes on THREE DIFFERENT articles. Make sure each set of notes has the title of the article, the author, and at least 8-bullet points of </w:t>
      </w:r>
      <w:r w:rsidR="00685529">
        <w:rPr>
          <w:rFonts w:ascii="Garamond" w:hAnsi="Garamond"/>
          <w:sz w:val="24"/>
          <w:szCs w:val="24"/>
        </w:rPr>
        <w:t>notes, which</w:t>
      </w:r>
      <w:r>
        <w:rPr>
          <w:rFonts w:ascii="Garamond" w:hAnsi="Garamond"/>
          <w:sz w:val="24"/>
          <w:szCs w:val="24"/>
        </w:rPr>
        <w:t xml:space="preserve"> summarize the article.</w:t>
      </w:r>
      <w:r>
        <w:rPr>
          <w:rFonts w:ascii="Garamond" w:hAnsi="Garamond"/>
          <w:sz w:val="24"/>
          <w:szCs w:val="24"/>
        </w:rPr>
        <w:t xml:space="preserve"> (Note: these should be different than the articles you chose for number 6)</w:t>
      </w:r>
      <w:r w:rsidR="00685529">
        <w:rPr>
          <w:rFonts w:ascii="Garamond" w:hAnsi="Garamond"/>
          <w:sz w:val="24"/>
          <w:szCs w:val="24"/>
        </w:rPr>
        <w:br/>
      </w:r>
    </w:p>
    <w:p w:rsidR="002951B9" w:rsidRPr="00685529" w:rsidRDefault="002951B9" w:rsidP="00685529">
      <w:pPr>
        <w:rPr>
          <w:rFonts w:ascii="Copperplate Gothic Bold" w:hAnsi="Copperplate Gothic Bold"/>
          <w:b/>
          <w:szCs w:val="24"/>
        </w:rPr>
      </w:pPr>
      <w:r w:rsidRPr="00685529">
        <w:rPr>
          <w:rFonts w:ascii="Copperplate Gothic Bold" w:hAnsi="Copperplate Gothic Bold"/>
          <w:b/>
          <w:szCs w:val="24"/>
        </w:rPr>
        <w:t>QUARTER 2</w:t>
      </w:r>
    </w:p>
    <w:p w:rsidR="002951B9" w:rsidRDefault="002951B9" w:rsidP="002951B9">
      <w:pPr>
        <w:ind w:left="432"/>
        <w:rPr>
          <w:rFonts w:ascii="Garamond" w:hAnsi="Garamond"/>
          <w:sz w:val="24"/>
          <w:szCs w:val="24"/>
        </w:rPr>
      </w:pPr>
      <w:r>
        <w:rPr>
          <w:rFonts w:ascii="Garamond" w:hAnsi="Garamond"/>
          <w:sz w:val="24"/>
          <w:szCs w:val="24"/>
        </w:rPr>
        <w:br/>
      </w:r>
      <w:r w:rsidRPr="00141722">
        <w:rPr>
          <w:rFonts w:ascii="Garamond" w:hAnsi="Garamond"/>
          <w:b/>
          <w:sz w:val="24"/>
          <w:szCs w:val="24"/>
          <w:u w:val="single"/>
        </w:rPr>
        <w:t xml:space="preserve">Unit 2, Part </w:t>
      </w:r>
      <w:r>
        <w:rPr>
          <w:rFonts w:ascii="Garamond" w:hAnsi="Garamond"/>
          <w:b/>
          <w:sz w:val="24"/>
          <w:szCs w:val="24"/>
          <w:u w:val="single"/>
        </w:rPr>
        <w:t>2</w:t>
      </w:r>
      <w:r w:rsidRPr="00141722">
        <w:rPr>
          <w:rFonts w:ascii="Garamond" w:hAnsi="Garamond"/>
          <w:b/>
          <w:sz w:val="24"/>
          <w:szCs w:val="24"/>
          <w:u w:val="single"/>
        </w:rPr>
        <w:t xml:space="preserve"> – </w:t>
      </w:r>
      <w:r>
        <w:rPr>
          <w:rFonts w:ascii="Garamond" w:hAnsi="Garamond"/>
          <w:b/>
          <w:sz w:val="24"/>
          <w:szCs w:val="24"/>
          <w:u w:val="single"/>
        </w:rPr>
        <w:t>The Presidency</w:t>
      </w:r>
      <w:r w:rsidRPr="00141722">
        <w:rPr>
          <w:rFonts w:ascii="Garamond" w:hAnsi="Garamond"/>
          <w:b/>
          <w:sz w:val="24"/>
          <w:szCs w:val="24"/>
          <w:u w:val="single"/>
        </w:rPr>
        <w:t xml:space="preserve"> (</w:t>
      </w:r>
      <w:r>
        <w:rPr>
          <w:rFonts w:ascii="Garamond" w:hAnsi="Garamond"/>
          <w:b/>
          <w:sz w:val="24"/>
          <w:szCs w:val="24"/>
          <w:u w:val="single"/>
        </w:rPr>
        <w:t>November 6 – November 25</w:t>
      </w:r>
      <w:proofErr w:type="gramStart"/>
      <w:r w:rsidRPr="00141722">
        <w:rPr>
          <w:rFonts w:ascii="Garamond" w:hAnsi="Garamond"/>
          <w:b/>
          <w:sz w:val="24"/>
          <w:szCs w:val="24"/>
          <w:u w:val="single"/>
        </w:rPr>
        <w:t>)</w:t>
      </w:r>
      <w:proofErr w:type="gramEnd"/>
      <w:r w:rsidRPr="00141722">
        <w:rPr>
          <w:rFonts w:ascii="Garamond" w:hAnsi="Garamond"/>
          <w:b/>
          <w:sz w:val="24"/>
          <w:szCs w:val="24"/>
          <w:u w:val="single"/>
        </w:rPr>
        <w:br/>
      </w:r>
      <w:r w:rsidRPr="000D5200">
        <w:rPr>
          <w:rFonts w:ascii="Garamond" w:hAnsi="Garamond"/>
          <w:sz w:val="24"/>
          <w:szCs w:val="24"/>
        </w:rPr>
        <w:t xml:space="preserve">You will be allowed to </w:t>
      </w:r>
      <w:r>
        <w:rPr>
          <w:rFonts w:ascii="Garamond" w:hAnsi="Garamond"/>
          <w:sz w:val="24"/>
          <w:szCs w:val="24"/>
        </w:rPr>
        <w:t xml:space="preserve">replace </w:t>
      </w:r>
      <w:r>
        <w:rPr>
          <w:rFonts w:ascii="Garamond" w:hAnsi="Garamond"/>
          <w:sz w:val="24"/>
          <w:szCs w:val="24"/>
        </w:rPr>
        <w:t>all 8</w:t>
      </w:r>
      <w:r>
        <w:rPr>
          <w:rFonts w:ascii="Garamond" w:hAnsi="Garamond"/>
          <w:sz w:val="24"/>
          <w:szCs w:val="24"/>
        </w:rPr>
        <w:t xml:space="preserve"> portfolio grades, for this unit,</w:t>
      </w:r>
      <w:r w:rsidRPr="000D5200">
        <w:rPr>
          <w:rFonts w:ascii="Garamond" w:hAnsi="Garamond"/>
          <w:sz w:val="24"/>
          <w:szCs w:val="24"/>
        </w:rPr>
        <w:t xml:space="preserve"> wi</w:t>
      </w:r>
      <w:r>
        <w:rPr>
          <w:rFonts w:ascii="Garamond" w:hAnsi="Garamond"/>
          <w:sz w:val="24"/>
          <w:szCs w:val="24"/>
        </w:rPr>
        <w:t>th any of the assignments below for partial credit (maximum of a 50)</w:t>
      </w:r>
      <w:r w:rsidRPr="000D5200">
        <w:rPr>
          <w:rFonts w:ascii="Garamond" w:hAnsi="Garamond"/>
          <w:sz w:val="24"/>
          <w:szCs w:val="24"/>
        </w:rPr>
        <w:t xml:space="preserve">. </w:t>
      </w:r>
      <w:r>
        <w:rPr>
          <w:rFonts w:ascii="Garamond" w:hAnsi="Garamond"/>
          <w:sz w:val="24"/>
          <w:szCs w:val="24"/>
        </w:rPr>
        <w:t>For example, if you needed to replace the “</w:t>
      </w:r>
      <w:r>
        <w:rPr>
          <w:rFonts w:ascii="Garamond" w:hAnsi="Garamond"/>
          <w:sz w:val="24"/>
          <w:szCs w:val="24"/>
        </w:rPr>
        <w:t>Cabinet Notes/Worksheet</w:t>
      </w:r>
      <w:r>
        <w:rPr>
          <w:rFonts w:ascii="Garamond" w:hAnsi="Garamond"/>
          <w:sz w:val="24"/>
          <w:szCs w:val="24"/>
        </w:rPr>
        <w:t xml:space="preserve">,” you would choose one of the following assignments. </w:t>
      </w:r>
      <w:r w:rsidRPr="000D5200">
        <w:rPr>
          <w:rFonts w:ascii="Garamond" w:hAnsi="Garamond"/>
          <w:sz w:val="24"/>
          <w:szCs w:val="24"/>
        </w:rPr>
        <w:t xml:space="preserve">If you needed to replace </w:t>
      </w:r>
      <w:proofErr w:type="gramStart"/>
      <w:r w:rsidRPr="000D5200">
        <w:rPr>
          <w:rFonts w:ascii="Garamond" w:hAnsi="Garamond"/>
          <w:sz w:val="24"/>
          <w:szCs w:val="24"/>
        </w:rPr>
        <w:t>2</w:t>
      </w:r>
      <w:proofErr w:type="gramEnd"/>
      <w:r w:rsidRPr="000D5200">
        <w:rPr>
          <w:rFonts w:ascii="Garamond" w:hAnsi="Garamond"/>
          <w:sz w:val="24"/>
          <w:szCs w:val="24"/>
        </w:rPr>
        <w:t xml:space="preserve"> grades, you would need to complete two of the following. Anyone is eligible</w:t>
      </w:r>
      <w:r>
        <w:rPr>
          <w:rFonts w:ascii="Garamond" w:hAnsi="Garamond"/>
          <w:sz w:val="24"/>
          <w:szCs w:val="24"/>
        </w:rPr>
        <w:t xml:space="preserve"> to complete these assignments.</w:t>
      </w:r>
    </w:p>
    <w:p w:rsidR="002951B9" w:rsidRDefault="002951B9" w:rsidP="002951B9">
      <w:pPr>
        <w:pStyle w:val="ListParagraph"/>
        <w:numPr>
          <w:ilvl w:val="0"/>
          <w:numId w:val="11"/>
        </w:numPr>
        <w:rPr>
          <w:rFonts w:ascii="Garamond" w:hAnsi="Garamond"/>
          <w:sz w:val="24"/>
          <w:szCs w:val="24"/>
        </w:rPr>
      </w:pPr>
      <w:r w:rsidRPr="00BA2F91">
        <w:rPr>
          <w:rFonts w:ascii="Garamond" w:hAnsi="Garamond"/>
          <w:sz w:val="24"/>
          <w:szCs w:val="24"/>
        </w:rPr>
        <w:t>Using</w:t>
      </w:r>
      <w:r>
        <w:rPr>
          <w:rFonts w:ascii="Garamond" w:hAnsi="Garamond"/>
          <w:sz w:val="24"/>
          <w:szCs w:val="24"/>
        </w:rPr>
        <w:t xml:space="preserve"> </w:t>
      </w:r>
      <w:hyperlink r:id="rId14" w:history="1">
        <w:r w:rsidRPr="002951B9">
          <w:rPr>
            <w:rStyle w:val="Hyperlink"/>
            <w:rFonts w:ascii="Garamond" w:hAnsi="Garamond"/>
            <w:sz w:val="24"/>
            <w:szCs w:val="24"/>
          </w:rPr>
          <w:t>Chapter 7: The Executive Branch</w:t>
        </w:r>
      </w:hyperlink>
      <w:r>
        <w:rPr>
          <w:rFonts w:ascii="Garamond" w:hAnsi="Garamond"/>
          <w:sz w:val="24"/>
          <w:szCs w:val="24"/>
        </w:rPr>
        <w:t>,</w:t>
      </w:r>
      <w:r>
        <w:rPr>
          <w:rFonts w:ascii="Garamond" w:hAnsi="Garamond"/>
          <w:sz w:val="24"/>
          <w:szCs w:val="24"/>
        </w:rPr>
        <w:t xml:space="preserve"> complete the following assignments:</w:t>
      </w:r>
    </w:p>
    <w:p w:rsidR="002951B9" w:rsidRPr="000D5200" w:rsidRDefault="002951B9" w:rsidP="002951B9">
      <w:pPr>
        <w:pStyle w:val="ListParagraph"/>
        <w:numPr>
          <w:ilvl w:val="0"/>
          <w:numId w:val="23"/>
        </w:numPr>
        <w:rPr>
          <w:rFonts w:ascii="Garamond" w:hAnsi="Garamond"/>
          <w:sz w:val="24"/>
          <w:szCs w:val="24"/>
        </w:rPr>
      </w:pPr>
      <w:r w:rsidRPr="000D5200">
        <w:rPr>
          <w:rFonts w:ascii="Garamond" w:hAnsi="Garamond"/>
          <w:sz w:val="24"/>
          <w:szCs w:val="24"/>
        </w:rPr>
        <w:t xml:space="preserve">Section 1 – </w:t>
      </w:r>
      <w:r>
        <w:rPr>
          <w:rFonts w:ascii="Garamond" w:hAnsi="Garamond"/>
          <w:sz w:val="24"/>
          <w:szCs w:val="24"/>
        </w:rPr>
        <w:t>The President and Vice President</w:t>
      </w:r>
      <w:r>
        <w:rPr>
          <w:rFonts w:ascii="Garamond" w:hAnsi="Garamond"/>
          <w:sz w:val="24"/>
          <w:szCs w:val="24"/>
        </w:rPr>
        <w:t xml:space="preserve">, #1-5 on page </w:t>
      </w:r>
      <w:r>
        <w:rPr>
          <w:rFonts w:ascii="Garamond" w:hAnsi="Garamond"/>
          <w:sz w:val="24"/>
          <w:szCs w:val="24"/>
        </w:rPr>
        <w:t>213</w:t>
      </w:r>
    </w:p>
    <w:p w:rsidR="002951B9" w:rsidRDefault="002951B9" w:rsidP="002951B9">
      <w:pPr>
        <w:pStyle w:val="ListParagraph"/>
        <w:numPr>
          <w:ilvl w:val="0"/>
          <w:numId w:val="23"/>
        </w:numPr>
        <w:rPr>
          <w:rFonts w:ascii="Garamond" w:hAnsi="Garamond"/>
          <w:sz w:val="24"/>
          <w:szCs w:val="24"/>
        </w:rPr>
      </w:pPr>
      <w:r w:rsidRPr="000D5200">
        <w:rPr>
          <w:rFonts w:ascii="Garamond" w:hAnsi="Garamond"/>
          <w:sz w:val="24"/>
          <w:szCs w:val="24"/>
        </w:rPr>
        <w:t>Section 2 –</w:t>
      </w:r>
      <w:r>
        <w:rPr>
          <w:rFonts w:ascii="Garamond" w:hAnsi="Garamond"/>
          <w:sz w:val="24"/>
          <w:szCs w:val="24"/>
        </w:rPr>
        <w:t xml:space="preserve"> </w:t>
      </w:r>
      <w:r>
        <w:rPr>
          <w:rFonts w:ascii="Garamond" w:hAnsi="Garamond"/>
          <w:sz w:val="24"/>
          <w:szCs w:val="24"/>
        </w:rPr>
        <w:t>The President’s Job, #1-5 on page 218</w:t>
      </w:r>
    </w:p>
    <w:p w:rsidR="002951B9" w:rsidRDefault="002951B9" w:rsidP="002951B9">
      <w:pPr>
        <w:pStyle w:val="ListParagraph"/>
        <w:numPr>
          <w:ilvl w:val="0"/>
          <w:numId w:val="23"/>
        </w:numPr>
        <w:rPr>
          <w:rFonts w:ascii="Garamond" w:hAnsi="Garamond"/>
          <w:sz w:val="24"/>
          <w:szCs w:val="24"/>
        </w:rPr>
      </w:pPr>
      <w:r>
        <w:rPr>
          <w:rFonts w:ascii="Garamond" w:hAnsi="Garamond"/>
          <w:sz w:val="24"/>
          <w:szCs w:val="24"/>
        </w:rPr>
        <w:t xml:space="preserve">Section 3 – </w:t>
      </w:r>
      <w:r>
        <w:rPr>
          <w:rFonts w:ascii="Garamond" w:hAnsi="Garamond"/>
          <w:sz w:val="24"/>
          <w:szCs w:val="24"/>
        </w:rPr>
        <w:t>Making Foreign Policy</w:t>
      </w:r>
      <w:r w:rsidR="00EF20CC">
        <w:rPr>
          <w:rFonts w:ascii="Garamond" w:hAnsi="Garamond"/>
          <w:sz w:val="24"/>
          <w:szCs w:val="24"/>
        </w:rPr>
        <w:t>, #1-5 on page 223</w:t>
      </w:r>
    </w:p>
    <w:p w:rsidR="002951B9" w:rsidRDefault="002951B9" w:rsidP="002951B9">
      <w:pPr>
        <w:pStyle w:val="ListParagraph"/>
        <w:numPr>
          <w:ilvl w:val="0"/>
          <w:numId w:val="23"/>
        </w:numPr>
        <w:rPr>
          <w:rFonts w:ascii="Garamond" w:hAnsi="Garamond"/>
          <w:sz w:val="24"/>
          <w:szCs w:val="24"/>
        </w:rPr>
      </w:pPr>
      <w:r>
        <w:rPr>
          <w:rFonts w:ascii="Garamond" w:hAnsi="Garamond"/>
          <w:sz w:val="24"/>
          <w:szCs w:val="24"/>
        </w:rPr>
        <w:t xml:space="preserve">Section 4 – </w:t>
      </w:r>
      <w:r>
        <w:rPr>
          <w:rFonts w:ascii="Garamond" w:hAnsi="Garamond"/>
          <w:sz w:val="24"/>
          <w:szCs w:val="24"/>
        </w:rPr>
        <w:t>Presidential Advisors and Executive Agencies</w:t>
      </w:r>
      <w:r>
        <w:rPr>
          <w:rFonts w:ascii="Garamond" w:hAnsi="Garamond"/>
          <w:sz w:val="24"/>
          <w:szCs w:val="24"/>
        </w:rPr>
        <w:t xml:space="preserve">, #1-5 on page </w:t>
      </w:r>
      <w:r w:rsidR="00EF20CC">
        <w:rPr>
          <w:rFonts w:ascii="Garamond" w:hAnsi="Garamond"/>
          <w:sz w:val="24"/>
          <w:szCs w:val="24"/>
        </w:rPr>
        <w:t>230</w:t>
      </w:r>
      <w:r>
        <w:rPr>
          <w:rFonts w:ascii="Garamond" w:hAnsi="Garamond"/>
          <w:sz w:val="24"/>
          <w:szCs w:val="24"/>
        </w:rPr>
        <w:br/>
      </w:r>
    </w:p>
    <w:p w:rsidR="002951B9" w:rsidRDefault="002951B9" w:rsidP="002951B9">
      <w:pPr>
        <w:pStyle w:val="ListParagraph"/>
        <w:numPr>
          <w:ilvl w:val="0"/>
          <w:numId w:val="11"/>
        </w:numPr>
        <w:rPr>
          <w:rFonts w:ascii="Garamond" w:hAnsi="Garamond"/>
          <w:sz w:val="24"/>
          <w:szCs w:val="24"/>
        </w:rPr>
      </w:pPr>
      <w:r w:rsidRPr="00EE75AA">
        <w:rPr>
          <w:rFonts w:ascii="Garamond" w:hAnsi="Garamond"/>
          <w:sz w:val="24"/>
          <w:szCs w:val="24"/>
        </w:rPr>
        <w:t xml:space="preserve">Using the </w:t>
      </w:r>
      <w:r w:rsidR="00EF20CC">
        <w:rPr>
          <w:rFonts w:ascii="Garamond" w:hAnsi="Garamond"/>
          <w:sz w:val="24"/>
          <w:szCs w:val="24"/>
        </w:rPr>
        <w:t>Chapter Assessment on page 232-233, complete the following assignments</w:t>
      </w:r>
    </w:p>
    <w:p w:rsidR="00EF20CC" w:rsidRDefault="00EF20CC" w:rsidP="00EF20CC">
      <w:pPr>
        <w:pStyle w:val="ListParagraph"/>
        <w:numPr>
          <w:ilvl w:val="0"/>
          <w:numId w:val="23"/>
        </w:numPr>
        <w:rPr>
          <w:rFonts w:ascii="Garamond" w:hAnsi="Garamond"/>
          <w:sz w:val="24"/>
          <w:szCs w:val="24"/>
        </w:rPr>
      </w:pPr>
      <w:r>
        <w:rPr>
          <w:rFonts w:ascii="Garamond" w:hAnsi="Garamond"/>
          <w:sz w:val="24"/>
          <w:szCs w:val="24"/>
        </w:rPr>
        <w:t>Complete #1-11 - Write out the question and the correct answer</w:t>
      </w:r>
    </w:p>
    <w:p w:rsidR="00EF20CC" w:rsidRPr="00EF20CC" w:rsidRDefault="00EF20CC" w:rsidP="00EF20CC">
      <w:pPr>
        <w:pStyle w:val="ListParagraph"/>
        <w:numPr>
          <w:ilvl w:val="0"/>
          <w:numId w:val="23"/>
        </w:numPr>
        <w:rPr>
          <w:rFonts w:ascii="Garamond" w:hAnsi="Garamond"/>
          <w:sz w:val="24"/>
          <w:szCs w:val="24"/>
        </w:rPr>
      </w:pPr>
      <w:r>
        <w:rPr>
          <w:rFonts w:ascii="Garamond" w:hAnsi="Garamond"/>
          <w:sz w:val="24"/>
          <w:szCs w:val="24"/>
        </w:rPr>
        <w:t>Complete #12-16 – Take time to fully respond to the short answer questions and analysis</w:t>
      </w:r>
      <w:r>
        <w:rPr>
          <w:rFonts w:ascii="Garamond" w:hAnsi="Garamond"/>
          <w:sz w:val="24"/>
          <w:szCs w:val="24"/>
        </w:rPr>
        <w:br/>
      </w:r>
    </w:p>
    <w:p w:rsidR="00EF20CC" w:rsidRDefault="00EF20CC" w:rsidP="00EF20CC">
      <w:pPr>
        <w:pStyle w:val="ListParagraph"/>
        <w:numPr>
          <w:ilvl w:val="0"/>
          <w:numId w:val="11"/>
        </w:numPr>
        <w:rPr>
          <w:rFonts w:ascii="Garamond" w:hAnsi="Garamond"/>
          <w:sz w:val="24"/>
          <w:szCs w:val="24"/>
        </w:rPr>
      </w:pPr>
      <w:r>
        <w:rPr>
          <w:rFonts w:ascii="Garamond" w:hAnsi="Garamond"/>
          <w:sz w:val="24"/>
          <w:szCs w:val="24"/>
        </w:rPr>
        <w:t>Watch the videos below and complete the following assignments</w:t>
      </w:r>
    </w:p>
    <w:p w:rsidR="00EF20CC" w:rsidRDefault="00EF20CC" w:rsidP="00EF20CC">
      <w:pPr>
        <w:pStyle w:val="ListParagraph"/>
        <w:numPr>
          <w:ilvl w:val="0"/>
          <w:numId w:val="23"/>
        </w:numPr>
        <w:rPr>
          <w:rFonts w:ascii="Garamond" w:hAnsi="Garamond"/>
          <w:sz w:val="24"/>
          <w:szCs w:val="24"/>
        </w:rPr>
      </w:pPr>
      <w:hyperlink r:id="rId15" w:history="1">
        <w:r w:rsidRPr="00EF20CC">
          <w:rPr>
            <w:rStyle w:val="Hyperlink"/>
            <w:rFonts w:ascii="Garamond" w:hAnsi="Garamond"/>
            <w:sz w:val="24"/>
            <w:szCs w:val="24"/>
          </w:rPr>
          <w:t>Presidential Powers</w:t>
        </w:r>
      </w:hyperlink>
      <w:r>
        <w:rPr>
          <w:rFonts w:ascii="Garamond" w:hAnsi="Garamond"/>
          <w:sz w:val="24"/>
          <w:szCs w:val="24"/>
        </w:rPr>
        <w:t xml:space="preserve"> and </w:t>
      </w:r>
      <w:hyperlink r:id="rId16" w:history="1">
        <w:r w:rsidRPr="00EF20CC">
          <w:rPr>
            <w:rStyle w:val="Hyperlink"/>
            <w:rFonts w:ascii="Garamond" w:hAnsi="Garamond"/>
            <w:sz w:val="24"/>
            <w:szCs w:val="24"/>
          </w:rPr>
          <w:t>Presidential Powers, Part II</w:t>
        </w:r>
      </w:hyperlink>
      <w:r>
        <w:rPr>
          <w:rFonts w:ascii="Garamond" w:hAnsi="Garamond"/>
          <w:sz w:val="24"/>
          <w:szCs w:val="24"/>
        </w:rPr>
        <w:t xml:space="preserve"> – Take at least </w:t>
      </w:r>
      <w:proofErr w:type="gramStart"/>
      <w:r>
        <w:rPr>
          <w:rFonts w:ascii="Garamond" w:hAnsi="Garamond"/>
          <w:sz w:val="24"/>
          <w:szCs w:val="24"/>
        </w:rPr>
        <w:t>8</w:t>
      </w:r>
      <w:proofErr w:type="gramEnd"/>
      <w:r>
        <w:rPr>
          <w:rFonts w:ascii="Garamond" w:hAnsi="Garamond"/>
          <w:sz w:val="24"/>
          <w:szCs w:val="24"/>
        </w:rPr>
        <w:t xml:space="preserve"> bullet points of notes on EACH video. When finished, write a paragraph </w:t>
      </w:r>
      <w:r w:rsidR="00685529">
        <w:rPr>
          <w:rFonts w:ascii="Garamond" w:hAnsi="Garamond"/>
          <w:sz w:val="24"/>
          <w:szCs w:val="24"/>
        </w:rPr>
        <w:t>w</w:t>
      </w:r>
      <w:r>
        <w:rPr>
          <w:rFonts w:ascii="Garamond" w:hAnsi="Garamond"/>
          <w:sz w:val="24"/>
          <w:szCs w:val="24"/>
        </w:rPr>
        <w:t xml:space="preserve"> most important power and why.</w:t>
      </w:r>
      <w:r w:rsidR="00685529">
        <w:rPr>
          <w:rFonts w:ascii="Garamond" w:hAnsi="Garamond"/>
          <w:sz w:val="24"/>
          <w:szCs w:val="24"/>
        </w:rPr>
        <w:br/>
      </w:r>
    </w:p>
    <w:p w:rsidR="00EF20CC" w:rsidRDefault="00EF20CC" w:rsidP="00EF20CC">
      <w:pPr>
        <w:pStyle w:val="ListParagraph"/>
        <w:numPr>
          <w:ilvl w:val="0"/>
          <w:numId w:val="11"/>
        </w:numPr>
        <w:rPr>
          <w:rFonts w:ascii="Garamond" w:hAnsi="Garamond"/>
          <w:sz w:val="24"/>
          <w:szCs w:val="24"/>
        </w:rPr>
      </w:pPr>
      <w:r w:rsidRPr="00EF20CC">
        <w:rPr>
          <w:rFonts w:ascii="Garamond" w:hAnsi="Garamond"/>
          <w:sz w:val="24"/>
          <w:szCs w:val="24"/>
        </w:rPr>
        <w:t>Read the link below and complete the assignment</w:t>
      </w:r>
    </w:p>
    <w:p w:rsidR="00EF20CC" w:rsidRPr="00685529" w:rsidRDefault="00685529" w:rsidP="00EF20CC">
      <w:pPr>
        <w:pStyle w:val="ListParagraph"/>
        <w:numPr>
          <w:ilvl w:val="0"/>
          <w:numId w:val="23"/>
        </w:numPr>
        <w:rPr>
          <w:rFonts w:ascii="Garamond" w:hAnsi="Garamond"/>
          <w:sz w:val="24"/>
          <w:szCs w:val="24"/>
        </w:rPr>
      </w:pPr>
      <w:hyperlink r:id="rId17" w:history="1">
        <w:r w:rsidR="00EF20CC" w:rsidRPr="00685529">
          <w:rPr>
            <w:rStyle w:val="Hyperlink"/>
            <w:rFonts w:ascii="Garamond" w:hAnsi="Garamond"/>
            <w:sz w:val="24"/>
            <w:szCs w:val="24"/>
          </w:rPr>
          <w:t>Biography</w:t>
        </w:r>
        <w:r w:rsidRPr="00685529">
          <w:rPr>
            <w:rStyle w:val="Hyperlink"/>
            <w:rFonts w:ascii="Garamond" w:hAnsi="Garamond"/>
            <w:sz w:val="24"/>
            <w:szCs w:val="24"/>
          </w:rPr>
          <w:t xml:space="preserve"> of President Donald J. Trump</w:t>
        </w:r>
      </w:hyperlink>
      <w:r>
        <w:rPr>
          <w:rFonts w:ascii="Garamond" w:hAnsi="Garamond"/>
          <w:sz w:val="24"/>
          <w:szCs w:val="24"/>
        </w:rPr>
        <w:t xml:space="preserve"> – As you are reading, write down 20 facts about the current president. </w:t>
      </w:r>
    </w:p>
    <w:p w:rsidR="00EE75AA" w:rsidRPr="00EE75AA" w:rsidRDefault="00EE75AA" w:rsidP="00EE75AA">
      <w:pPr>
        <w:rPr>
          <w:rFonts w:ascii="Garamond" w:hAnsi="Garamond"/>
          <w:sz w:val="24"/>
          <w:szCs w:val="24"/>
        </w:rPr>
      </w:pPr>
    </w:p>
    <w:p w:rsidR="00685529" w:rsidRDefault="00685529" w:rsidP="00685529">
      <w:pPr>
        <w:ind w:left="432"/>
        <w:rPr>
          <w:rFonts w:ascii="Garamond" w:hAnsi="Garamond"/>
          <w:sz w:val="24"/>
          <w:szCs w:val="24"/>
        </w:rPr>
      </w:pPr>
      <w:r>
        <w:rPr>
          <w:rFonts w:ascii="Garamond" w:hAnsi="Garamond"/>
          <w:b/>
          <w:sz w:val="24"/>
          <w:szCs w:val="24"/>
          <w:u w:val="single"/>
        </w:rPr>
        <w:t>Unit 3</w:t>
      </w:r>
      <w:r w:rsidRPr="00141722">
        <w:rPr>
          <w:rFonts w:ascii="Garamond" w:hAnsi="Garamond"/>
          <w:b/>
          <w:sz w:val="24"/>
          <w:szCs w:val="24"/>
          <w:u w:val="single"/>
        </w:rPr>
        <w:t xml:space="preserve">, Part </w:t>
      </w:r>
      <w:r>
        <w:rPr>
          <w:rFonts w:ascii="Garamond" w:hAnsi="Garamond"/>
          <w:b/>
          <w:sz w:val="24"/>
          <w:szCs w:val="24"/>
          <w:u w:val="single"/>
        </w:rPr>
        <w:t>1</w:t>
      </w:r>
      <w:r w:rsidRPr="00141722">
        <w:rPr>
          <w:rFonts w:ascii="Garamond" w:hAnsi="Garamond"/>
          <w:b/>
          <w:sz w:val="24"/>
          <w:szCs w:val="24"/>
          <w:u w:val="single"/>
        </w:rPr>
        <w:t xml:space="preserve"> – </w:t>
      </w:r>
      <w:r>
        <w:rPr>
          <w:rFonts w:ascii="Garamond" w:hAnsi="Garamond"/>
          <w:b/>
          <w:sz w:val="24"/>
          <w:szCs w:val="24"/>
          <w:u w:val="single"/>
        </w:rPr>
        <w:t xml:space="preserve">The </w:t>
      </w:r>
      <w:r>
        <w:rPr>
          <w:rFonts w:ascii="Garamond" w:hAnsi="Garamond"/>
          <w:b/>
          <w:sz w:val="24"/>
          <w:szCs w:val="24"/>
          <w:u w:val="single"/>
        </w:rPr>
        <w:t>Judicial Branch</w:t>
      </w:r>
      <w:r w:rsidRPr="00141722">
        <w:rPr>
          <w:rFonts w:ascii="Garamond" w:hAnsi="Garamond"/>
          <w:b/>
          <w:sz w:val="24"/>
          <w:szCs w:val="24"/>
          <w:u w:val="single"/>
        </w:rPr>
        <w:t xml:space="preserve"> (</w:t>
      </w:r>
      <w:r>
        <w:rPr>
          <w:rFonts w:ascii="Garamond" w:hAnsi="Garamond"/>
          <w:b/>
          <w:sz w:val="24"/>
          <w:szCs w:val="24"/>
          <w:u w:val="single"/>
        </w:rPr>
        <w:t>December 4</w:t>
      </w:r>
      <w:r>
        <w:rPr>
          <w:rFonts w:ascii="Garamond" w:hAnsi="Garamond"/>
          <w:b/>
          <w:sz w:val="24"/>
          <w:szCs w:val="24"/>
          <w:u w:val="single"/>
        </w:rPr>
        <w:t xml:space="preserve"> – </w:t>
      </w:r>
      <w:r>
        <w:rPr>
          <w:rFonts w:ascii="Garamond" w:hAnsi="Garamond"/>
          <w:b/>
          <w:sz w:val="24"/>
          <w:szCs w:val="24"/>
          <w:u w:val="single"/>
        </w:rPr>
        <w:t>December 20</w:t>
      </w:r>
      <w:proofErr w:type="gramStart"/>
      <w:r w:rsidRPr="00141722">
        <w:rPr>
          <w:rFonts w:ascii="Garamond" w:hAnsi="Garamond"/>
          <w:b/>
          <w:sz w:val="24"/>
          <w:szCs w:val="24"/>
          <w:u w:val="single"/>
        </w:rPr>
        <w:t>)</w:t>
      </w:r>
      <w:proofErr w:type="gramEnd"/>
      <w:r w:rsidRPr="00141722">
        <w:rPr>
          <w:rFonts w:ascii="Garamond" w:hAnsi="Garamond"/>
          <w:b/>
          <w:sz w:val="24"/>
          <w:szCs w:val="24"/>
          <w:u w:val="single"/>
        </w:rPr>
        <w:br/>
      </w:r>
      <w:r w:rsidRPr="000D5200">
        <w:rPr>
          <w:rFonts w:ascii="Garamond" w:hAnsi="Garamond"/>
          <w:sz w:val="24"/>
          <w:szCs w:val="24"/>
        </w:rPr>
        <w:t xml:space="preserve">You will be allowed to </w:t>
      </w:r>
      <w:r>
        <w:rPr>
          <w:rFonts w:ascii="Garamond" w:hAnsi="Garamond"/>
          <w:sz w:val="24"/>
          <w:szCs w:val="24"/>
        </w:rPr>
        <w:t xml:space="preserve">replace </w:t>
      </w:r>
      <w:r>
        <w:rPr>
          <w:rFonts w:ascii="Garamond" w:hAnsi="Garamond"/>
          <w:sz w:val="24"/>
          <w:szCs w:val="24"/>
        </w:rPr>
        <w:t>all 5</w:t>
      </w:r>
      <w:r>
        <w:rPr>
          <w:rFonts w:ascii="Garamond" w:hAnsi="Garamond"/>
          <w:sz w:val="24"/>
          <w:szCs w:val="24"/>
        </w:rPr>
        <w:t xml:space="preserve"> portfolio grades, for this unit,</w:t>
      </w:r>
      <w:r w:rsidRPr="000D5200">
        <w:rPr>
          <w:rFonts w:ascii="Garamond" w:hAnsi="Garamond"/>
          <w:sz w:val="24"/>
          <w:szCs w:val="24"/>
        </w:rPr>
        <w:t xml:space="preserve"> wi</w:t>
      </w:r>
      <w:r>
        <w:rPr>
          <w:rFonts w:ascii="Garamond" w:hAnsi="Garamond"/>
          <w:sz w:val="24"/>
          <w:szCs w:val="24"/>
        </w:rPr>
        <w:t>th any of the assignments below for partial credit (maximum of a 50)</w:t>
      </w:r>
      <w:r w:rsidRPr="000D5200">
        <w:rPr>
          <w:rFonts w:ascii="Garamond" w:hAnsi="Garamond"/>
          <w:sz w:val="24"/>
          <w:szCs w:val="24"/>
        </w:rPr>
        <w:t xml:space="preserve">. </w:t>
      </w:r>
      <w:r>
        <w:rPr>
          <w:rFonts w:ascii="Garamond" w:hAnsi="Garamond"/>
          <w:sz w:val="24"/>
          <w:szCs w:val="24"/>
        </w:rPr>
        <w:t>For example, if you needed to replace the “</w:t>
      </w:r>
      <w:r>
        <w:rPr>
          <w:rFonts w:ascii="Garamond" w:hAnsi="Garamond"/>
          <w:sz w:val="24"/>
          <w:szCs w:val="24"/>
        </w:rPr>
        <w:t>Supreme Court Cases”</w:t>
      </w:r>
      <w:r>
        <w:rPr>
          <w:rFonts w:ascii="Garamond" w:hAnsi="Garamond"/>
          <w:sz w:val="24"/>
          <w:szCs w:val="24"/>
        </w:rPr>
        <w:t xml:space="preserve">,” you would choose one of the following assignments. </w:t>
      </w:r>
      <w:r w:rsidRPr="000D5200">
        <w:rPr>
          <w:rFonts w:ascii="Garamond" w:hAnsi="Garamond"/>
          <w:sz w:val="24"/>
          <w:szCs w:val="24"/>
        </w:rPr>
        <w:t xml:space="preserve">If you needed to replace </w:t>
      </w:r>
      <w:proofErr w:type="gramStart"/>
      <w:r w:rsidRPr="000D5200">
        <w:rPr>
          <w:rFonts w:ascii="Garamond" w:hAnsi="Garamond"/>
          <w:sz w:val="24"/>
          <w:szCs w:val="24"/>
        </w:rPr>
        <w:t>2</w:t>
      </w:r>
      <w:proofErr w:type="gramEnd"/>
      <w:r w:rsidRPr="000D5200">
        <w:rPr>
          <w:rFonts w:ascii="Garamond" w:hAnsi="Garamond"/>
          <w:sz w:val="24"/>
          <w:szCs w:val="24"/>
        </w:rPr>
        <w:t xml:space="preserve"> grades, you would need to complete two of the following. Anyone is eligible</w:t>
      </w:r>
      <w:r>
        <w:rPr>
          <w:rFonts w:ascii="Garamond" w:hAnsi="Garamond"/>
          <w:sz w:val="24"/>
          <w:szCs w:val="24"/>
        </w:rPr>
        <w:t xml:space="preserve"> to complete these assignments.</w:t>
      </w:r>
    </w:p>
    <w:p w:rsidR="00685529" w:rsidRDefault="00685529" w:rsidP="00685529">
      <w:pPr>
        <w:pStyle w:val="ListParagraph"/>
        <w:numPr>
          <w:ilvl w:val="0"/>
          <w:numId w:val="11"/>
        </w:numPr>
        <w:rPr>
          <w:rFonts w:ascii="Garamond" w:hAnsi="Garamond"/>
          <w:sz w:val="24"/>
          <w:szCs w:val="24"/>
        </w:rPr>
      </w:pPr>
      <w:r w:rsidRPr="00BA2F91">
        <w:rPr>
          <w:rFonts w:ascii="Garamond" w:hAnsi="Garamond"/>
          <w:sz w:val="24"/>
          <w:szCs w:val="24"/>
        </w:rPr>
        <w:t>Using</w:t>
      </w:r>
      <w:r>
        <w:rPr>
          <w:rFonts w:ascii="Garamond" w:hAnsi="Garamond"/>
          <w:sz w:val="24"/>
          <w:szCs w:val="24"/>
        </w:rPr>
        <w:t xml:space="preserve"> </w:t>
      </w:r>
      <w:hyperlink r:id="rId18" w:history="1">
        <w:r w:rsidRPr="00685529">
          <w:rPr>
            <w:rStyle w:val="Hyperlink"/>
            <w:rFonts w:ascii="Garamond" w:hAnsi="Garamond"/>
            <w:sz w:val="24"/>
            <w:szCs w:val="24"/>
          </w:rPr>
          <w:t>Chapter 8: The Judicial Branch</w:t>
        </w:r>
      </w:hyperlink>
      <w:r>
        <w:rPr>
          <w:rFonts w:ascii="Garamond" w:hAnsi="Garamond"/>
          <w:sz w:val="24"/>
          <w:szCs w:val="24"/>
        </w:rPr>
        <w:t>, complete the following assignments:</w:t>
      </w:r>
    </w:p>
    <w:p w:rsidR="00685529" w:rsidRPr="000D5200" w:rsidRDefault="00685529" w:rsidP="00685529">
      <w:pPr>
        <w:pStyle w:val="ListParagraph"/>
        <w:numPr>
          <w:ilvl w:val="0"/>
          <w:numId w:val="24"/>
        </w:numPr>
        <w:rPr>
          <w:rFonts w:ascii="Garamond" w:hAnsi="Garamond"/>
          <w:sz w:val="24"/>
          <w:szCs w:val="24"/>
        </w:rPr>
      </w:pPr>
      <w:r w:rsidRPr="000D5200">
        <w:rPr>
          <w:rFonts w:ascii="Garamond" w:hAnsi="Garamond"/>
          <w:sz w:val="24"/>
          <w:szCs w:val="24"/>
        </w:rPr>
        <w:t xml:space="preserve">Section 1 – </w:t>
      </w:r>
      <w:r>
        <w:rPr>
          <w:rFonts w:ascii="Garamond" w:hAnsi="Garamond"/>
          <w:sz w:val="24"/>
          <w:szCs w:val="24"/>
        </w:rPr>
        <w:t>Federal Courts</w:t>
      </w:r>
      <w:r>
        <w:rPr>
          <w:rFonts w:ascii="Garamond" w:hAnsi="Garamond"/>
          <w:sz w:val="24"/>
          <w:szCs w:val="24"/>
        </w:rPr>
        <w:t xml:space="preserve">, #1-5 on page </w:t>
      </w:r>
      <w:r>
        <w:rPr>
          <w:rFonts w:ascii="Garamond" w:hAnsi="Garamond"/>
          <w:sz w:val="24"/>
          <w:szCs w:val="24"/>
        </w:rPr>
        <w:t>242</w:t>
      </w:r>
    </w:p>
    <w:p w:rsidR="00685529" w:rsidRDefault="00685529" w:rsidP="00685529">
      <w:pPr>
        <w:pStyle w:val="ListParagraph"/>
        <w:numPr>
          <w:ilvl w:val="0"/>
          <w:numId w:val="24"/>
        </w:numPr>
        <w:rPr>
          <w:rFonts w:ascii="Garamond" w:hAnsi="Garamond"/>
          <w:sz w:val="24"/>
          <w:szCs w:val="24"/>
        </w:rPr>
      </w:pPr>
      <w:r w:rsidRPr="000D5200">
        <w:rPr>
          <w:rFonts w:ascii="Garamond" w:hAnsi="Garamond"/>
          <w:sz w:val="24"/>
          <w:szCs w:val="24"/>
        </w:rPr>
        <w:t>Section 2 –</w:t>
      </w:r>
      <w:r>
        <w:rPr>
          <w:rFonts w:ascii="Garamond" w:hAnsi="Garamond"/>
          <w:sz w:val="24"/>
          <w:szCs w:val="24"/>
        </w:rPr>
        <w:t xml:space="preserve"> </w:t>
      </w:r>
      <w:r>
        <w:rPr>
          <w:rFonts w:ascii="Garamond" w:hAnsi="Garamond"/>
          <w:sz w:val="24"/>
          <w:szCs w:val="24"/>
        </w:rPr>
        <w:t>How the Federal Courts are Organized, #1-5 on page 247</w:t>
      </w:r>
    </w:p>
    <w:p w:rsidR="00685529" w:rsidRDefault="00685529" w:rsidP="00685529">
      <w:pPr>
        <w:pStyle w:val="ListParagraph"/>
        <w:numPr>
          <w:ilvl w:val="0"/>
          <w:numId w:val="24"/>
        </w:numPr>
        <w:rPr>
          <w:rFonts w:ascii="Garamond" w:hAnsi="Garamond"/>
          <w:sz w:val="24"/>
          <w:szCs w:val="24"/>
        </w:rPr>
      </w:pPr>
      <w:r>
        <w:rPr>
          <w:rFonts w:ascii="Garamond" w:hAnsi="Garamond"/>
          <w:sz w:val="24"/>
          <w:szCs w:val="24"/>
        </w:rPr>
        <w:t xml:space="preserve">Section 3 – </w:t>
      </w:r>
      <w:r>
        <w:rPr>
          <w:rFonts w:ascii="Garamond" w:hAnsi="Garamond"/>
          <w:sz w:val="24"/>
          <w:szCs w:val="24"/>
        </w:rPr>
        <w:t>The Supreme Court, #1-5 on page 253</w:t>
      </w:r>
    </w:p>
    <w:p w:rsidR="00685529" w:rsidRDefault="00685529" w:rsidP="00685529">
      <w:pPr>
        <w:pStyle w:val="ListParagraph"/>
        <w:numPr>
          <w:ilvl w:val="0"/>
          <w:numId w:val="24"/>
        </w:numPr>
        <w:rPr>
          <w:rFonts w:ascii="Garamond" w:hAnsi="Garamond"/>
          <w:sz w:val="24"/>
          <w:szCs w:val="24"/>
        </w:rPr>
      </w:pPr>
      <w:r>
        <w:rPr>
          <w:rFonts w:ascii="Garamond" w:hAnsi="Garamond"/>
          <w:sz w:val="24"/>
          <w:szCs w:val="24"/>
        </w:rPr>
        <w:t>Section 4 – The Supreme Court at Work, #1-5 on page 259</w:t>
      </w:r>
    </w:p>
    <w:p w:rsidR="0057642A" w:rsidRDefault="0057642A" w:rsidP="00685529">
      <w:pPr>
        <w:pStyle w:val="ListParagraph"/>
        <w:numPr>
          <w:ilvl w:val="0"/>
          <w:numId w:val="24"/>
        </w:numPr>
        <w:rPr>
          <w:rFonts w:ascii="Garamond" w:hAnsi="Garamond"/>
          <w:sz w:val="24"/>
          <w:szCs w:val="24"/>
        </w:rPr>
      </w:pPr>
      <w:r>
        <w:rPr>
          <w:rFonts w:ascii="Garamond" w:hAnsi="Garamond"/>
          <w:sz w:val="24"/>
          <w:szCs w:val="24"/>
        </w:rPr>
        <w:t>Chapter Assessment, #1-10 on page 262 (write out sentence with correct answer)</w:t>
      </w:r>
    </w:p>
    <w:p w:rsidR="0075083C" w:rsidRPr="004F105D" w:rsidRDefault="0075083C" w:rsidP="004F105D">
      <w:pPr>
        <w:rPr>
          <w:rFonts w:ascii="Garamond" w:hAnsi="Garamond"/>
          <w:b/>
          <w:sz w:val="24"/>
          <w:szCs w:val="24"/>
        </w:rPr>
      </w:pPr>
      <w:bookmarkStart w:id="0" w:name="_GoBack"/>
      <w:bookmarkEnd w:id="0"/>
    </w:p>
    <w:p w:rsidR="004F105D" w:rsidRDefault="004F105D" w:rsidP="0075083C">
      <w:pPr>
        <w:rPr>
          <w:rFonts w:ascii="Garamond" w:hAnsi="Garamond"/>
          <w:b/>
          <w:sz w:val="24"/>
          <w:szCs w:val="24"/>
          <w:u w:val="single"/>
        </w:rPr>
      </w:pPr>
    </w:p>
    <w:p w:rsidR="004F105D" w:rsidRDefault="004F105D" w:rsidP="0075083C">
      <w:pPr>
        <w:rPr>
          <w:rFonts w:ascii="Garamond" w:hAnsi="Garamond"/>
          <w:b/>
          <w:sz w:val="24"/>
          <w:szCs w:val="24"/>
          <w:u w:val="single"/>
        </w:rPr>
      </w:pPr>
    </w:p>
    <w:p w:rsidR="0075083C" w:rsidRPr="0075083C" w:rsidRDefault="0075083C" w:rsidP="0075083C">
      <w:pPr>
        <w:rPr>
          <w:rFonts w:ascii="Garamond" w:hAnsi="Garamond"/>
          <w:sz w:val="24"/>
          <w:szCs w:val="24"/>
        </w:rPr>
      </w:pPr>
    </w:p>
    <w:sectPr w:rsidR="0075083C" w:rsidRPr="0075083C" w:rsidSect="009532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F14"/>
    <w:multiLevelType w:val="hybridMultilevel"/>
    <w:tmpl w:val="B53A21FC"/>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04560"/>
    <w:multiLevelType w:val="hybridMultilevel"/>
    <w:tmpl w:val="5D78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1D2E"/>
    <w:multiLevelType w:val="hybridMultilevel"/>
    <w:tmpl w:val="5E0E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702AE"/>
    <w:multiLevelType w:val="hybridMultilevel"/>
    <w:tmpl w:val="61EE80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B103A1"/>
    <w:multiLevelType w:val="hybridMultilevel"/>
    <w:tmpl w:val="3EB8A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30436"/>
    <w:multiLevelType w:val="hybridMultilevel"/>
    <w:tmpl w:val="95A2014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D2C61"/>
    <w:multiLevelType w:val="hybridMultilevel"/>
    <w:tmpl w:val="8836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6A0D"/>
    <w:multiLevelType w:val="hybridMultilevel"/>
    <w:tmpl w:val="A83A57F0"/>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23B7C"/>
    <w:multiLevelType w:val="hybridMultilevel"/>
    <w:tmpl w:val="87DC9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35267"/>
    <w:multiLevelType w:val="hybridMultilevel"/>
    <w:tmpl w:val="9F004B3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0235EB"/>
    <w:multiLevelType w:val="hybridMultilevel"/>
    <w:tmpl w:val="19E4C4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063EC"/>
    <w:multiLevelType w:val="hybridMultilevel"/>
    <w:tmpl w:val="90963D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9D42A9"/>
    <w:multiLevelType w:val="hybridMultilevel"/>
    <w:tmpl w:val="42922C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36070D6"/>
    <w:multiLevelType w:val="hybridMultilevel"/>
    <w:tmpl w:val="EE7A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D49EC"/>
    <w:multiLevelType w:val="hybridMultilevel"/>
    <w:tmpl w:val="EEDAD43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147C59"/>
    <w:multiLevelType w:val="hybridMultilevel"/>
    <w:tmpl w:val="620A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31DA6"/>
    <w:multiLevelType w:val="hybridMultilevel"/>
    <w:tmpl w:val="044058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3E4A1F"/>
    <w:multiLevelType w:val="hybridMultilevel"/>
    <w:tmpl w:val="96E664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BA45FD"/>
    <w:multiLevelType w:val="hybridMultilevel"/>
    <w:tmpl w:val="AAEEE3D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DF60B2"/>
    <w:multiLevelType w:val="hybridMultilevel"/>
    <w:tmpl w:val="90963D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FC3946"/>
    <w:multiLevelType w:val="hybridMultilevel"/>
    <w:tmpl w:val="49B62A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0B30AE"/>
    <w:multiLevelType w:val="hybridMultilevel"/>
    <w:tmpl w:val="3E5CB1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F1A4E"/>
    <w:multiLevelType w:val="hybridMultilevel"/>
    <w:tmpl w:val="01C8D3BA"/>
    <w:lvl w:ilvl="0" w:tplc="0409000F">
      <w:start w:val="1"/>
      <w:numFmt w:val="decimal"/>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0F">
      <w:start w:val="1"/>
      <w:numFmt w:val="decimal"/>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4D0E14"/>
    <w:multiLevelType w:val="hybridMultilevel"/>
    <w:tmpl w:val="9A30B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1"/>
  </w:num>
  <w:num w:numId="3">
    <w:abstractNumId w:val="1"/>
  </w:num>
  <w:num w:numId="4">
    <w:abstractNumId w:val="13"/>
  </w:num>
  <w:num w:numId="5">
    <w:abstractNumId w:val="6"/>
  </w:num>
  <w:num w:numId="6">
    <w:abstractNumId w:val="5"/>
  </w:num>
  <w:num w:numId="7">
    <w:abstractNumId w:val="15"/>
  </w:num>
  <w:num w:numId="8">
    <w:abstractNumId w:val="10"/>
  </w:num>
  <w:num w:numId="9">
    <w:abstractNumId w:val="17"/>
  </w:num>
  <w:num w:numId="10">
    <w:abstractNumId w:val="8"/>
  </w:num>
  <w:num w:numId="11">
    <w:abstractNumId w:val="7"/>
  </w:num>
  <w:num w:numId="12">
    <w:abstractNumId w:val="4"/>
  </w:num>
  <w:num w:numId="13">
    <w:abstractNumId w:val="22"/>
  </w:num>
  <w:num w:numId="14">
    <w:abstractNumId w:val="9"/>
  </w:num>
  <w:num w:numId="15">
    <w:abstractNumId w:val="18"/>
  </w:num>
  <w:num w:numId="16">
    <w:abstractNumId w:val="16"/>
  </w:num>
  <w:num w:numId="17">
    <w:abstractNumId w:val="23"/>
  </w:num>
  <w:num w:numId="18">
    <w:abstractNumId w:val="3"/>
  </w:num>
  <w:num w:numId="19">
    <w:abstractNumId w:val="12"/>
  </w:num>
  <w:num w:numId="20">
    <w:abstractNumId w:val="20"/>
  </w:num>
  <w:num w:numId="21">
    <w:abstractNumId w:val="0"/>
  </w:num>
  <w:num w:numId="22">
    <w:abstractNumId w:val="14"/>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3C"/>
    <w:rsid w:val="000D5200"/>
    <w:rsid w:val="00141722"/>
    <w:rsid w:val="00191E2C"/>
    <w:rsid w:val="00270A52"/>
    <w:rsid w:val="002951B9"/>
    <w:rsid w:val="00295828"/>
    <w:rsid w:val="004F105D"/>
    <w:rsid w:val="0057642A"/>
    <w:rsid w:val="005F6F37"/>
    <w:rsid w:val="00685529"/>
    <w:rsid w:val="006C3AB7"/>
    <w:rsid w:val="00720B81"/>
    <w:rsid w:val="0075083C"/>
    <w:rsid w:val="0078204C"/>
    <w:rsid w:val="00791146"/>
    <w:rsid w:val="008776DE"/>
    <w:rsid w:val="008E21B7"/>
    <w:rsid w:val="009532EC"/>
    <w:rsid w:val="00BA2F91"/>
    <w:rsid w:val="00BB5BA2"/>
    <w:rsid w:val="00BD2627"/>
    <w:rsid w:val="00C019E4"/>
    <w:rsid w:val="00CC4AAA"/>
    <w:rsid w:val="00CD2999"/>
    <w:rsid w:val="00D2489C"/>
    <w:rsid w:val="00EE75AA"/>
    <w:rsid w:val="00EF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4FC4"/>
  <w15:chartTrackingRefBased/>
  <w15:docId w15:val="{142B9ECC-AF8B-419E-8E7D-4772031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83C"/>
    <w:pPr>
      <w:ind w:left="720"/>
      <w:contextualSpacing/>
    </w:pPr>
  </w:style>
  <w:style w:type="character" w:styleId="Hyperlink">
    <w:name w:val="Hyperlink"/>
    <w:basedOn w:val="DefaultParagraphFont"/>
    <w:uiPriority w:val="99"/>
    <w:unhideWhenUsed/>
    <w:rsid w:val="0075083C"/>
    <w:rPr>
      <w:color w:val="0563C1" w:themeColor="hyperlink"/>
      <w:u w:val="single"/>
    </w:rPr>
  </w:style>
  <w:style w:type="character" w:styleId="FollowedHyperlink">
    <w:name w:val="FollowedHyperlink"/>
    <w:basedOn w:val="DefaultParagraphFont"/>
    <w:uiPriority w:val="99"/>
    <w:semiHidden/>
    <w:unhideWhenUsed/>
    <w:rsid w:val="00953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lZv6nrhEFw" TargetMode="External"/><Relationship Id="rId13" Type="http://schemas.openxmlformats.org/officeDocument/2006/relationships/hyperlink" Target="https://www.cnn.com/specials/politics/congress-capitol-hill" TargetMode="External"/><Relationship Id="rId18" Type="http://schemas.openxmlformats.org/officeDocument/2006/relationships/hyperlink" Target="http://icomets.org/wp-content/uploads/2016/03/chap08s.pdf" TargetMode="External"/><Relationship Id="rId3" Type="http://schemas.openxmlformats.org/officeDocument/2006/relationships/settings" Target="settings.xml"/><Relationship Id="rId7" Type="http://schemas.openxmlformats.org/officeDocument/2006/relationships/hyperlink" Target="https://www.youtube.com/watch?v=04n6qrBwFBE" TargetMode="External"/><Relationship Id="rId12" Type="http://schemas.openxmlformats.org/officeDocument/2006/relationships/hyperlink" Target="https://www.youtube.com/watch?v=FhVeIOy99f4" TargetMode="External"/><Relationship Id="rId17" Type="http://schemas.openxmlformats.org/officeDocument/2006/relationships/hyperlink" Target="https://www.history.com/topics/us-presidents/donald-trump" TargetMode="External"/><Relationship Id="rId2" Type="http://schemas.openxmlformats.org/officeDocument/2006/relationships/styles" Target="styles.xml"/><Relationship Id="rId16" Type="http://schemas.openxmlformats.org/officeDocument/2006/relationships/hyperlink" Target="https://www.youtube.com/watch?v=fnHb-zyWh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u6jgWxkbR7A" TargetMode="External"/><Relationship Id="rId11" Type="http://schemas.openxmlformats.org/officeDocument/2006/relationships/hyperlink" Target="http://icomets.org/wp-content/uploads/2016/03/chap06s.pdf" TargetMode="External"/><Relationship Id="rId5" Type="http://schemas.openxmlformats.org/officeDocument/2006/relationships/hyperlink" Target="http://icomets.org/wp-content/uploads/2016/03/chap01s.pdf" TargetMode="External"/><Relationship Id="rId15" Type="http://schemas.openxmlformats.org/officeDocument/2006/relationships/hyperlink" Target="https://www.youtube.com/watch?v=5l02sK5LovI" TargetMode="External"/><Relationship Id="rId10" Type="http://schemas.openxmlformats.org/officeDocument/2006/relationships/hyperlink" Target="http://icomets.org/wp-content/uploads/2016/03/chap03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_Eutci7ack" TargetMode="External"/><Relationship Id="rId14" Type="http://schemas.openxmlformats.org/officeDocument/2006/relationships/hyperlink" Target="http://icomets.org/wp-content/uploads/2016/03/chap07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3</cp:revision>
  <dcterms:created xsi:type="dcterms:W3CDTF">2020-04-14T13:15:00Z</dcterms:created>
  <dcterms:modified xsi:type="dcterms:W3CDTF">2020-04-14T15:14:00Z</dcterms:modified>
</cp:coreProperties>
</file>